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30723">
      <w:pPr>
        <w:rPr>
          <w:rFonts w:hint="eastAsia" w:ascii="宋体" w:hAnsi="宋体" w:eastAsia="宋体"/>
          <w:color w:val="auto"/>
          <w:highlight w:val="none"/>
          <w:lang w:eastAsia="zh-CN"/>
        </w:rPr>
      </w:pPr>
      <w:bookmarkStart w:id="0" w:name="_Toc1662660"/>
      <w:bookmarkStart w:id="1" w:name="_Toc13149"/>
      <w:bookmarkStart w:id="2" w:name="_Toc504741951"/>
    </w:p>
    <w:p w14:paraId="1B87AEBD">
      <w:pPr>
        <w:pStyle w:val="12"/>
        <w:rPr>
          <w:rFonts w:hint="eastAsia"/>
          <w:lang w:eastAsia="zh-CN"/>
        </w:rPr>
      </w:pPr>
    </w:p>
    <w:p w14:paraId="54B97020">
      <w:pPr>
        <w:pStyle w:val="18"/>
        <w:rPr>
          <w:rFonts w:hint="eastAsia" w:ascii="宋体" w:hAnsi="宋体" w:eastAsia="宋体"/>
          <w:color w:val="auto"/>
          <w:highlight w:val="none"/>
          <w:lang w:eastAsia="zh-CN"/>
        </w:rPr>
      </w:pPr>
    </w:p>
    <w:p w14:paraId="7FB0D787">
      <w:pPr>
        <w:pStyle w:val="18"/>
        <w:rPr>
          <w:rFonts w:hint="eastAsia" w:ascii="宋体" w:hAnsi="宋体" w:eastAsia="宋体"/>
          <w:color w:val="auto"/>
          <w:highlight w:val="none"/>
          <w:lang w:eastAsia="zh-CN"/>
        </w:rPr>
      </w:pPr>
    </w:p>
    <w:p w14:paraId="4CBEE12A">
      <w:pPr>
        <w:pStyle w:val="18"/>
        <w:rPr>
          <w:rFonts w:ascii="宋体" w:hAnsi="宋体" w:eastAsia="宋体"/>
          <w:color w:val="auto"/>
          <w:highlight w:val="none"/>
          <w:lang w:eastAsia="zh-CN"/>
        </w:rPr>
      </w:pPr>
      <w:r>
        <w:rPr>
          <w:rFonts w:hint="eastAsia" w:ascii="宋体" w:hAnsi="宋体" w:eastAsia="宋体"/>
          <w:color w:val="auto"/>
          <w:highlight w:val="none"/>
          <w:lang w:val="en-US" w:eastAsia="zh-CN"/>
        </w:rPr>
        <w:t>报价</w:t>
      </w:r>
      <w:r>
        <w:rPr>
          <w:rFonts w:hint="eastAsia" w:ascii="宋体" w:hAnsi="宋体" w:eastAsia="宋体"/>
          <w:color w:val="auto"/>
          <w:highlight w:val="none"/>
          <w:lang w:eastAsia="zh-CN"/>
        </w:rPr>
        <w:t>文件格式</w:t>
      </w:r>
      <w:bookmarkEnd w:id="0"/>
      <w:bookmarkEnd w:id="1"/>
      <w:bookmarkEnd w:id="2"/>
    </w:p>
    <w:p w14:paraId="34DC4C9B">
      <w:pPr>
        <w:rPr>
          <w:rFonts w:ascii="宋体" w:hAnsi="宋体"/>
          <w:color w:val="auto"/>
          <w:highlight w:val="none"/>
        </w:rPr>
      </w:pPr>
    </w:p>
    <w:p w14:paraId="6E6AF980">
      <w:pPr>
        <w:rPr>
          <w:rFonts w:ascii="宋体" w:hAnsi="宋体"/>
          <w:color w:val="auto"/>
          <w:highlight w:val="none"/>
        </w:rPr>
      </w:pPr>
    </w:p>
    <w:p w14:paraId="50076355">
      <w:pPr>
        <w:rPr>
          <w:rFonts w:ascii="宋体" w:hAnsi="宋体"/>
          <w:color w:val="auto"/>
          <w:highlight w:val="none"/>
        </w:rPr>
      </w:pPr>
      <w:r>
        <w:rPr>
          <w:rFonts w:ascii="宋体" w:hAnsi="宋体"/>
          <w:color w:val="auto"/>
          <w:highlight w:val="none"/>
        </w:rPr>
        <w:br w:type="page"/>
      </w:r>
    </w:p>
    <w:p w14:paraId="323B4765">
      <w:pPr>
        <w:pStyle w:val="41"/>
        <w:ind w:firstLine="1807" w:firstLineChars="600"/>
        <w:rPr>
          <w:rFonts w:ascii="新宋体" w:hAnsi="新宋体" w:eastAsia="新宋体" w:cs="新宋体"/>
          <w:b/>
          <w:bCs/>
          <w:color w:val="auto"/>
          <w:sz w:val="30"/>
          <w:szCs w:val="30"/>
          <w:highlight w:val="none"/>
        </w:rPr>
      </w:pPr>
      <w:bookmarkStart w:id="3" w:name="_Toc6406_WPSOffice_Level1"/>
    </w:p>
    <w:p w14:paraId="37E6C9CC">
      <w:pPr>
        <w:pStyle w:val="41"/>
        <w:ind w:firstLine="1807" w:firstLineChars="600"/>
        <w:rPr>
          <w:rFonts w:ascii="新宋体" w:hAnsi="新宋体" w:eastAsia="新宋体" w:cs="新宋体"/>
          <w:b/>
          <w:bCs/>
          <w:color w:val="auto"/>
          <w:sz w:val="30"/>
          <w:szCs w:val="30"/>
          <w:highlight w:val="none"/>
        </w:rPr>
      </w:pPr>
    </w:p>
    <w:p w14:paraId="3BE5C74E">
      <w:pPr>
        <w:pStyle w:val="41"/>
        <w:jc w:val="center"/>
        <w:rPr>
          <w:rFonts w:ascii="新宋体" w:hAnsi="新宋体" w:eastAsia="新宋体" w:cs="新宋体"/>
          <w:b/>
          <w:bCs/>
          <w:color w:val="auto"/>
          <w:sz w:val="30"/>
          <w:szCs w:val="30"/>
          <w:highlight w:val="none"/>
          <w:u w:val="single"/>
        </w:rPr>
      </w:pPr>
      <w:r>
        <w:rPr>
          <w:rFonts w:hint="eastAsia" w:ascii="新宋体" w:hAnsi="新宋体" w:eastAsia="新宋体" w:cs="新宋体"/>
          <w:b/>
          <w:bCs/>
          <w:color w:val="auto"/>
          <w:sz w:val="30"/>
          <w:szCs w:val="30"/>
          <w:highlight w:val="none"/>
        </w:rPr>
        <w:t>项目名称：</w:t>
      </w:r>
      <w:bookmarkEnd w:id="3"/>
      <w:r>
        <w:rPr>
          <w:rFonts w:hint="eastAsia" w:ascii="新宋体" w:hAnsi="新宋体" w:eastAsia="新宋体" w:cs="新宋体"/>
          <w:b/>
          <w:bCs/>
          <w:color w:val="auto"/>
          <w:sz w:val="30"/>
          <w:szCs w:val="30"/>
          <w:highlight w:val="none"/>
          <w:u w:val="single"/>
        </w:rPr>
        <w:t xml:space="preserve">  护理与康养学院2025年医疗类耗材</w:t>
      </w:r>
      <w:r>
        <w:rPr>
          <w:rFonts w:hint="eastAsia" w:ascii="新宋体" w:hAnsi="新宋体" w:eastAsia="新宋体" w:cs="新宋体"/>
          <w:b/>
          <w:bCs/>
          <w:color w:val="auto"/>
          <w:sz w:val="30"/>
          <w:szCs w:val="30"/>
          <w:highlight w:val="none"/>
          <w:u w:val="single"/>
          <w:lang w:val="en-US" w:eastAsia="zh-CN"/>
        </w:rPr>
        <w:t>采购</w:t>
      </w:r>
      <w:r>
        <w:rPr>
          <w:rFonts w:hint="eastAsia" w:ascii="新宋体" w:hAnsi="新宋体" w:eastAsia="新宋体" w:cs="新宋体"/>
          <w:b/>
          <w:bCs/>
          <w:color w:val="auto"/>
          <w:sz w:val="30"/>
          <w:szCs w:val="30"/>
          <w:highlight w:val="none"/>
          <w:u w:val="single"/>
        </w:rPr>
        <w:t>项目</w:t>
      </w:r>
    </w:p>
    <w:p w14:paraId="5551EFF3">
      <w:pPr>
        <w:pStyle w:val="41"/>
        <w:rPr>
          <w:rFonts w:ascii="新宋体" w:hAnsi="新宋体" w:eastAsia="新宋体" w:cs="新宋体"/>
          <w:color w:val="auto"/>
          <w:highlight w:val="none"/>
        </w:rPr>
      </w:pPr>
    </w:p>
    <w:p w14:paraId="1CAF8984">
      <w:pPr>
        <w:pStyle w:val="41"/>
        <w:rPr>
          <w:rFonts w:ascii="新宋体" w:hAnsi="新宋体" w:eastAsia="新宋体" w:cs="新宋体"/>
          <w:color w:val="auto"/>
          <w:highlight w:val="none"/>
        </w:rPr>
      </w:pPr>
    </w:p>
    <w:p w14:paraId="19508D40">
      <w:pPr>
        <w:pStyle w:val="41"/>
        <w:rPr>
          <w:rFonts w:ascii="新宋体" w:hAnsi="新宋体" w:eastAsia="新宋体" w:cs="新宋体"/>
          <w:color w:val="auto"/>
          <w:highlight w:val="none"/>
        </w:rPr>
      </w:pPr>
    </w:p>
    <w:p w14:paraId="61CE7B47">
      <w:pPr>
        <w:pStyle w:val="41"/>
        <w:rPr>
          <w:rFonts w:ascii="新宋体" w:hAnsi="新宋体" w:eastAsia="新宋体" w:cs="新宋体"/>
          <w:color w:val="auto"/>
          <w:highlight w:val="none"/>
        </w:rPr>
      </w:pPr>
    </w:p>
    <w:p w14:paraId="49B7C61E">
      <w:pPr>
        <w:pStyle w:val="41"/>
        <w:jc w:val="center"/>
        <w:rPr>
          <w:rFonts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lang w:val="en-US" w:eastAsia="zh-CN"/>
        </w:rPr>
        <w:t>报价</w:t>
      </w:r>
      <w:r>
        <w:rPr>
          <w:rFonts w:hint="eastAsia" w:ascii="新宋体" w:hAnsi="新宋体" w:eastAsia="新宋体" w:cs="新宋体"/>
          <w:b/>
          <w:bCs/>
          <w:color w:val="auto"/>
          <w:sz w:val="52"/>
          <w:szCs w:val="52"/>
          <w:highlight w:val="none"/>
        </w:rPr>
        <w:t>文件</w:t>
      </w:r>
    </w:p>
    <w:p w14:paraId="4C5EDAB7">
      <w:pPr>
        <w:pStyle w:val="41"/>
        <w:rPr>
          <w:rFonts w:ascii="新宋体" w:hAnsi="新宋体" w:eastAsia="新宋体" w:cs="新宋体"/>
          <w:color w:val="auto"/>
          <w:highlight w:val="none"/>
        </w:rPr>
      </w:pPr>
    </w:p>
    <w:p w14:paraId="1EF30938">
      <w:pPr>
        <w:pStyle w:val="41"/>
        <w:rPr>
          <w:rFonts w:ascii="新宋体" w:hAnsi="新宋体" w:eastAsia="新宋体" w:cs="新宋体"/>
          <w:color w:val="auto"/>
          <w:highlight w:val="none"/>
        </w:rPr>
      </w:pPr>
    </w:p>
    <w:p w14:paraId="08A23885">
      <w:pPr>
        <w:pStyle w:val="41"/>
        <w:rPr>
          <w:rFonts w:ascii="新宋体" w:hAnsi="新宋体" w:eastAsia="新宋体" w:cs="新宋体"/>
          <w:color w:val="auto"/>
          <w:highlight w:val="none"/>
        </w:rPr>
      </w:pPr>
    </w:p>
    <w:p w14:paraId="70968B3A">
      <w:pPr>
        <w:pStyle w:val="41"/>
        <w:rPr>
          <w:rFonts w:ascii="新宋体" w:hAnsi="新宋体" w:eastAsia="新宋体" w:cs="新宋体"/>
          <w:color w:val="auto"/>
          <w:highlight w:val="none"/>
        </w:rPr>
      </w:pPr>
    </w:p>
    <w:p w14:paraId="79D939DB">
      <w:pPr>
        <w:pStyle w:val="46"/>
        <w:rPr>
          <w:rFonts w:ascii="新宋体" w:hAnsi="新宋体" w:eastAsia="新宋体" w:cs="新宋体"/>
          <w:color w:val="auto"/>
          <w:highlight w:val="none"/>
        </w:rPr>
      </w:pPr>
    </w:p>
    <w:p w14:paraId="597610E1">
      <w:pPr>
        <w:pStyle w:val="46"/>
        <w:rPr>
          <w:rFonts w:ascii="新宋体" w:hAnsi="新宋体" w:eastAsia="新宋体" w:cs="新宋体"/>
          <w:color w:val="auto"/>
          <w:highlight w:val="none"/>
        </w:rPr>
      </w:pPr>
    </w:p>
    <w:p w14:paraId="44B4A3BD">
      <w:pPr>
        <w:pStyle w:val="46"/>
        <w:jc w:val="center"/>
        <w:rPr>
          <w:rFonts w:hint="default" w:ascii="新宋体" w:hAnsi="新宋体" w:eastAsia="新宋体" w:cs="新宋体"/>
          <w:color w:val="FF0000"/>
          <w:highlight w:val="none"/>
          <w:lang w:val="en-US" w:eastAsia="zh-CN"/>
        </w:rPr>
      </w:pPr>
      <w:r>
        <w:rPr>
          <w:rFonts w:hint="eastAsia" w:ascii="新宋体" w:hAnsi="新宋体" w:eastAsia="新宋体" w:cs="新宋体"/>
          <w:color w:val="FF0000"/>
          <w:highlight w:val="none"/>
          <w:lang w:val="en-US" w:eastAsia="zh-CN"/>
        </w:rPr>
        <w:t>（须胶装或骑马钉装订，一正一副两份，严禁活页，报价文件未按此要求视为无效）</w:t>
      </w:r>
    </w:p>
    <w:p w14:paraId="67D571FF">
      <w:pPr>
        <w:pStyle w:val="46"/>
        <w:jc w:val="center"/>
        <w:rPr>
          <w:rFonts w:hint="default" w:ascii="新宋体" w:hAnsi="新宋体" w:eastAsia="新宋体" w:cs="新宋体"/>
          <w:color w:val="FF0000"/>
          <w:highlight w:val="none"/>
          <w:lang w:val="en-US" w:eastAsia="zh-CN"/>
        </w:rPr>
      </w:pPr>
    </w:p>
    <w:p w14:paraId="6462C2B6">
      <w:pPr>
        <w:pStyle w:val="46"/>
        <w:rPr>
          <w:rFonts w:ascii="新宋体" w:hAnsi="新宋体" w:eastAsia="新宋体" w:cs="新宋体"/>
          <w:color w:val="auto"/>
          <w:highlight w:val="none"/>
        </w:rPr>
      </w:pPr>
      <w:bookmarkStart w:id="11" w:name="_GoBack"/>
      <w:bookmarkEnd w:id="11"/>
    </w:p>
    <w:p w14:paraId="05ACBF13">
      <w:pPr>
        <w:pStyle w:val="46"/>
        <w:rPr>
          <w:rFonts w:ascii="新宋体" w:hAnsi="新宋体" w:eastAsia="新宋体" w:cs="新宋体"/>
          <w:color w:val="auto"/>
          <w:highlight w:val="none"/>
        </w:rPr>
      </w:pPr>
    </w:p>
    <w:p w14:paraId="7A8EB315">
      <w:pPr>
        <w:pStyle w:val="46"/>
        <w:rPr>
          <w:rFonts w:ascii="新宋体" w:hAnsi="新宋体" w:eastAsia="新宋体" w:cs="新宋体"/>
          <w:color w:val="auto"/>
          <w:highlight w:val="none"/>
        </w:rPr>
      </w:pPr>
    </w:p>
    <w:p w14:paraId="6E024EFE">
      <w:pPr>
        <w:pStyle w:val="46"/>
        <w:rPr>
          <w:rFonts w:ascii="新宋体" w:hAnsi="新宋体" w:eastAsia="新宋体" w:cs="新宋体"/>
          <w:color w:val="auto"/>
          <w:highlight w:val="none"/>
        </w:rPr>
      </w:pPr>
    </w:p>
    <w:p w14:paraId="047E09BD">
      <w:pPr>
        <w:pStyle w:val="46"/>
        <w:rPr>
          <w:rFonts w:ascii="新宋体" w:hAnsi="新宋体" w:eastAsia="新宋体" w:cs="新宋体"/>
          <w:color w:val="auto"/>
          <w:highlight w:val="none"/>
        </w:rPr>
      </w:pPr>
    </w:p>
    <w:p w14:paraId="33A52812">
      <w:pPr>
        <w:pStyle w:val="46"/>
        <w:rPr>
          <w:rFonts w:ascii="新宋体" w:hAnsi="新宋体" w:eastAsia="新宋体" w:cs="新宋体"/>
          <w:color w:val="auto"/>
          <w:highlight w:val="none"/>
        </w:rPr>
      </w:pPr>
    </w:p>
    <w:p w14:paraId="31C7029F">
      <w:pPr>
        <w:pStyle w:val="41"/>
        <w:tabs>
          <w:tab w:val="left" w:pos="5577"/>
          <w:tab w:val="left" w:pos="6942"/>
        </w:tabs>
        <w:spacing w:line="357" w:lineRule="auto"/>
        <w:ind w:left="1201" w:right="175"/>
        <w:rPr>
          <w:rFonts w:ascii="新宋体" w:hAnsi="新宋体" w:eastAsia="新宋体" w:cs="新宋体"/>
          <w:color w:val="auto"/>
          <w:sz w:val="28"/>
          <w:highlight w:val="none"/>
        </w:rPr>
      </w:pPr>
      <w:bookmarkStart w:id="4" w:name="_Toc10429_WPSOffice_Level1"/>
      <w:r>
        <w:rPr>
          <w:rFonts w:hint="eastAsia" w:ascii="新宋体" w:hAnsi="新宋体" w:eastAsia="新宋体" w:cs="新宋体"/>
          <w:color w:val="auto"/>
          <w:sz w:val="28"/>
          <w:highlight w:val="none"/>
        </w:rPr>
        <w:t>供应商：</w:t>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z w:val="28"/>
          <w:highlight w:val="none"/>
          <w:u w:val="single"/>
        </w:rPr>
        <w:tab/>
      </w:r>
      <w:r>
        <w:rPr>
          <w:rFonts w:hint="eastAsia" w:ascii="新宋体" w:hAnsi="新宋体" w:eastAsia="新宋体" w:cs="新宋体"/>
          <w:color w:val="auto"/>
          <w:sz w:val="28"/>
          <w:highlight w:val="none"/>
          <w:u w:val="single"/>
        </w:rPr>
        <w:tab/>
      </w:r>
      <w:r>
        <w:rPr>
          <w:rFonts w:hint="eastAsia" w:ascii="新宋体" w:hAnsi="新宋体" w:eastAsia="新宋体" w:cs="新宋体"/>
          <w:color w:val="auto"/>
          <w:sz w:val="28"/>
          <w:highlight w:val="none"/>
        </w:rPr>
        <w:t>(盖章)</w:t>
      </w:r>
    </w:p>
    <w:p w14:paraId="544D2B0E">
      <w:pPr>
        <w:pStyle w:val="41"/>
        <w:tabs>
          <w:tab w:val="left" w:pos="5577"/>
          <w:tab w:val="left" w:pos="6942"/>
        </w:tabs>
        <w:spacing w:line="357" w:lineRule="auto"/>
        <w:ind w:left="1201" w:right="175"/>
        <w:rPr>
          <w:rFonts w:ascii="新宋体" w:hAnsi="新宋体" w:eastAsia="新宋体" w:cs="新宋体"/>
          <w:color w:val="auto"/>
          <w:spacing w:val="-3"/>
          <w:sz w:val="28"/>
          <w:highlight w:val="none"/>
        </w:rPr>
      </w:pPr>
      <w:r>
        <w:rPr>
          <w:rFonts w:hint="eastAsia" w:ascii="新宋体" w:hAnsi="新宋体" w:eastAsia="新宋体" w:cs="新宋体"/>
          <w:color w:val="auto"/>
          <w:sz w:val="28"/>
          <w:highlight w:val="none"/>
        </w:rPr>
        <w:t>法定代</w:t>
      </w:r>
      <w:r>
        <w:rPr>
          <w:rFonts w:hint="eastAsia" w:ascii="新宋体" w:hAnsi="新宋体" w:eastAsia="新宋体" w:cs="新宋体"/>
          <w:color w:val="auto"/>
          <w:spacing w:val="-3"/>
          <w:sz w:val="28"/>
          <w:highlight w:val="none"/>
        </w:rPr>
        <w:t>表</w:t>
      </w:r>
      <w:r>
        <w:rPr>
          <w:rFonts w:hint="eastAsia" w:ascii="新宋体" w:hAnsi="新宋体" w:eastAsia="新宋体" w:cs="新宋体"/>
          <w:color w:val="auto"/>
          <w:sz w:val="28"/>
          <w:highlight w:val="none"/>
        </w:rPr>
        <w:t>人：</w:t>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z w:val="28"/>
          <w:highlight w:val="none"/>
          <w:u w:val="single"/>
        </w:rPr>
        <w:tab/>
      </w:r>
      <w:r>
        <w:rPr>
          <w:rFonts w:hint="eastAsia" w:ascii="新宋体" w:hAnsi="新宋体" w:eastAsia="新宋体" w:cs="新宋体"/>
          <w:color w:val="auto"/>
          <w:sz w:val="28"/>
          <w:highlight w:val="none"/>
          <w:u w:val="single"/>
        </w:rPr>
        <w:t xml:space="preserve">         （</w:t>
      </w:r>
      <w:r>
        <w:rPr>
          <w:rFonts w:hint="eastAsia" w:ascii="新宋体" w:hAnsi="新宋体" w:eastAsia="新宋体" w:cs="新宋体"/>
          <w:color w:val="auto"/>
          <w:spacing w:val="-3"/>
          <w:sz w:val="28"/>
          <w:highlight w:val="none"/>
        </w:rPr>
        <w:t>签字或盖章）</w:t>
      </w:r>
      <w:bookmarkEnd w:id="4"/>
      <w:bookmarkStart w:id="5" w:name="_Toc10319_WPSOffice_Level1"/>
    </w:p>
    <w:p w14:paraId="6F87B918">
      <w:pPr>
        <w:pStyle w:val="41"/>
        <w:tabs>
          <w:tab w:val="left" w:pos="5577"/>
          <w:tab w:val="left" w:pos="6942"/>
        </w:tabs>
        <w:spacing w:line="357" w:lineRule="auto"/>
        <w:ind w:left="1201" w:right="175"/>
        <w:rPr>
          <w:rFonts w:ascii="新宋体" w:hAnsi="新宋体" w:eastAsia="新宋体" w:cs="新宋体"/>
          <w:color w:val="auto"/>
          <w:spacing w:val="14"/>
          <w:szCs w:val="21"/>
          <w:highlight w:val="none"/>
        </w:rPr>
      </w:pPr>
      <w:r>
        <w:rPr>
          <w:rFonts w:hint="eastAsia" w:ascii="新宋体" w:hAnsi="新宋体" w:eastAsia="新宋体" w:cs="新宋体"/>
          <w:color w:val="auto"/>
          <w:sz w:val="28"/>
          <w:szCs w:val="28"/>
          <w:highlight w:val="none"/>
        </w:rPr>
        <w:t>日  期：  年  月  日</w:t>
      </w:r>
      <w:bookmarkEnd w:id="5"/>
    </w:p>
    <w:p w14:paraId="428E50B7">
      <w:pPr>
        <w:pStyle w:val="40"/>
        <w:ind w:firstLine="0"/>
        <w:rPr>
          <w:rFonts w:ascii="宋体" w:hAnsi="宋体" w:eastAsia="宋体"/>
          <w:color w:val="auto"/>
          <w:spacing w:val="14"/>
          <w:szCs w:val="21"/>
          <w:highlight w:val="none"/>
        </w:rPr>
      </w:pPr>
    </w:p>
    <w:p w14:paraId="2BA94EA1">
      <w:pPr>
        <w:pStyle w:val="40"/>
        <w:ind w:firstLine="0"/>
        <w:rPr>
          <w:rFonts w:ascii="宋体" w:hAnsi="宋体" w:eastAsia="宋体"/>
          <w:color w:val="auto"/>
          <w:spacing w:val="14"/>
          <w:szCs w:val="21"/>
          <w:highlight w:val="none"/>
        </w:rPr>
      </w:pPr>
    </w:p>
    <w:p w14:paraId="7D92FF18">
      <w:pPr>
        <w:rPr>
          <w:rFonts w:hint="eastAsia" w:ascii="宋体" w:hAnsi="宋体" w:eastAsia="宋体"/>
          <w:color w:val="auto"/>
          <w:spacing w:val="14"/>
          <w:highlight w:val="none"/>
        </w:rPr>
      </w:pPr>
      <w:bookmarkStart w:id="6" w:name="_Toc1662667"/>
      <w:r>
        <w:rPr>
          <w:rFonts w:hint="eastAsia" w:ascii="宋体" w:hAnsi="宋体" w:eastAsia="宋体"/>
          <w:color w:val="auto"/>
          <w:spacing w:val="14"/>
          <w:highlight w:val="none"/>
        </w:rPr>
        <w:br w:type="page"/>
      </w:r>
    </w:p>
    <w:bookmarkEnd w:id="6"/>
    <w:p w14:paraId="6FE63FA8">
      <w:pPr>
        <w:numPr>
          <w:ilvl w:val="0"/>
          <w:numId w:val="0"/>
        </w:numPr>
        <w:spacing w:line="360" w:lineRule="auto"/>
        <w:jc w:val="both"/>
        <w:rPr>
          <w:rFonts w:hint="eastAsia" w:ascii="方正小标宋简体" w:hAnsi="方正小标宋简体" w:eastAsia="方正小标宋简体" w:cs="方正小标宋简体"/>
          <w:spacing w:val="-24"/>
          <w:sz w:val="36"/>
          <w:szCs w:val="36"/>
          <w:lang w:eastAsia="zh-CN"/>
        </w:rPr>
      </w:pPr>
      <w:r>
        <w:rPr>
          <w:rFonts w:hint="eastAsia" w:ascii="方正小标宋简体" w:hAnsi="方正小标宋简体" w:eastAsia="方正小标宋简体" w:cs="方正小标宋简体"/>
          <w:spacing w:val="-24"/>
          <w:sz w:val="36"/>
          <w:szCs w:val="36"/>
          <w:lang w:val="en-US" w:eastAsia="zh-CN"/>
        </w:rPr>
        <w:t>1.资格证明文件</w:t>
      </w:r>
    </w:p>
    <w:p w14:paraId="606A3CD0">
      <w:pPr>
        <w:numPr>
          <w:ilvl w:val="0"/>
          <w:numId w:val="0"/>
        </w:numPr>
        <w:spacing w:line="360" w:lineRule="auto"/>
        <w:jc w:val="both"/>
        <w:rPr>
          <w:rFonts w:hint="default" w:ascii="方正小标宋简体" w:hAnsi="方正小标宋简体" w:eastAsia="方正小标宋简体" w:cs="方正小标宋简体"/>
          <w:spacing w:val="-24"/>
          <w:sz w:val="36"/>
          <w:szCs w:val="36"/>
          <w:lang w:val="en-US" w:eastAsia="zh-CN"/>
        </w:rPr>
      </w:pPr>
      <w:r>
        <w:rPr>
          <w:rFonts w:hint="eastAsia" w:ascii="方正小标宋简体" w:hAnsi="方正小标宋简体" w:eastAsia="方正小标宋简体" w:cs="方正小标宋简体"/>
          <w:spacing w:val="-24"/>
          <w:sz w:val="36"/>
          <w:szCs w:val="36"/>
          <w:lang w:val="en-US" w:eastAsia="zh-CN"/>
        </w:rPr>
        <w:t>营业执照：</w:t>
      </w:r>
    </w:p>
    <w:p w14:paraId="5DC79214">
      <w:pPr>
        <w:numPr>
          <w:ilvl w:val="0"/>
          <w:numId w:val="0"/>
        </w:numPr>
        <w:spacing w:line="360" w:lineRule="auto"/>
        <w:jc w:val="both"/>
        <w:rPr>
          <w:rFonts w:hint="eastAsia" w:ascii="仿宋" w:hAnsi="仿宋" w:eastAsia="仿宋" w:cs="仿宋"/>
          <w:spacing w:val="-24"/>
          <w:sz w:val="30"/>
          <w:szCs w:val="30"/>
          <w:lang w:eastAsia="zh-CN"/>
        </w:rPr>
      </w:pPr>
    </w:p>
    <w:p w14:paraId="7910D756">
      <w:pPr>
        <w:numPr>
          <w:ilvl w:val="0"/>
          <w:numId w:val="0"/>
        </w:numPr>
        <w:spacing w:line="360" w:lineRule="auto"/>
        <w:jc w:val="both"/>
        <w:rPr>
          <w:rFonts w:hint="eastAsia" w:ascii="仿宋" w:hAnsi="仿宋" w:eastAsia="仿宋" w:cs="仿宋"/>
          <w:spacing w:val="-24"/>
          <w:sz w:val="30"/>
          <w:szCs w:val="30"/>
          <w:lang w:eastAsia="zh-CN"/>
        </w:rPr>
      </w:pPr>
      <w:r>
        <w:rPr>
          <w:rFonts w:hint="eastAsia" w:ascii="仿宋" w:hAnsi="仿宋" w:eastAsia="仿宋" w:cs="仿宋"/>
          <w:spacing w:val="-24"/>
          <w:sz w:val="30"/>
          <w:szCs w:val="30"/>
          <w:lang w:eastAsia="zh-CN"/>
        </w:rPr>
        <w:t>（</w:t>
      </w:r>
      <w:r>
        <w:rPr>
          <w:rFonts w:hint="eastAsia" w:ascii="仿宋" w:hAnsi="仿宋" w:eastAsia="仿宋" w:cs="仿宋"/>
          <w:spacing w:val="-24"/>
          <w:sz w:val="30"/>
          <w:szCs w:val="30"/>
          <w:lang w:val="en-US" w:eastAsia="zh-CN"/>
        </w:rPr>
        <w:t>复印件加盖公章</w:t>
      </w:r>
      <w:r>
        <w:rPr>
          <w:rFonts w:hint="eastAsia" w:ascii="仿宋" w:hAnsi="仿宋" w:eastAsia="仿宋" w:cs="仿宋"/>
          <w:spacing w:val="-24"/>
          <w:sz w:val="30"/>
          <w:szCs w:val="30"/>
          <w:lang w:eastAsia="zh-CN"/>
        </w:rPr>
        <w:t>）</w:t>
      </w:r>
    </w:p>
    <w:p w14:paraId="32A0BE00">
      <w:pPr>
        <w:numPr>
          <w:ilvl w:val="0"/>
          <w:numId w:val="0"/>
        </w:numPr>
        <w:spacing w:line="360" w:lineRule="auto"/>
        <w:jc w:val="both"/>
        <w:rPr>
          <w:rFonts w:hint="eastAsia" w:ascii="方正小标宋简体" w:hAnsi="方正小标宋简体" w:eastAsia="方正小标宋简体" w:cs="方正小标宋简体"/>
          <w:spacing w:val="-24"/>
          <w:sz w:val="36"/>
          <w:szCs w:val="36"/>
          <w:lang w:eastAsia="zh-CN"/>
        </w:rPr>
      </w:pPr>
    </w:p>
    <w:p w14:paraId="08644AA0">
      <w:pPr>
        <w:rPr>
          <w:rFonts w:hint="eastAsia" w:ascii="方正小标宋简体" w:hAnsi="方正小标宋简体" w:eastAsia="方正小标宋简体" w:cs="方正小标宋简体"/>
          <w:spacing w:val="-24"/>
          <w:sz w:val="36"/>
          <w:szCs w:val="36"/>
          <w:lang w:eastAsia="zh-CN"/>
        </w:rPr>
      </w:pPr>
      <w:r>
        <w:rPr>
          <w:rFonts w:hint="eastAsia" w:ascii="方正小标宋简体" w:hAnsi="方正小标宋简体" w:eastAsia="方正小标宋简体" w:cs="方正小标宋简体"/>
          <w:spacing w:val="-24"/>
          <w:sz w:val="36"/>
          <w:szCs w:val="36"/>
          <w:lang w:eastAsia="zh-CN"/>
        </w:rPr>
        <w:br w:type="page"/>
      </w:r>
    </w:p>
    <w:p w14:paraId="1E9B73C4">
      <w:pPr>
        <w:numPr>
          <w:ilvl w:val="0"/>
          <w:numId w:val="0"/>
        </w:numPr>
        <w:spacing w:line="360" w:lineRule="auto"/>
        <w:jc w:val="both"/>
        <w:rPr>
          <w:rFonts w:hint="eastAsia" w:ascii="方正小标宋简体" w:hAnsi="方正小标宋简体" w:eastAsia="方正小标宋简体" w:cs="方正小标宋简体"/>
          <w:spacing w:val="-24"/>
          <w:sz w:val="36"/>
          <w:szCs w:val="36"/>
        </w:rPr>
      </w:pPr>
      <w:r>
        <w:rPr>
          <w:rFonts w:hint="eastAsia" w:ascii="方正小标宋简体" w:hAnsi="方正小标宋简体" w:eastAsia="方正小标宋简体" w:cs="方正小标宋简体"/>
          <w:spacing w:val="-24"/>
          <w:sz w:val="36"/>
          <w:szCs w:val="36"/>
        </w:rPr>
        <w:t>供应商信用承诺函</w:t>
      </w:r>
    </w:p>
    <w:p w14:paraId="30B2205C">
      <w:pPr>
        <w:adjustRightInd w:val="0"/>
        <w:snapToGrid w:val="0"/>
        <w:spacing w:before="156" w:beforeLines="50" w:line="360" w:lineRule="auto"/>
        <w:rPr>
          <w:rFonts w:hint="eastAsia"/>
          <w:color w:val="000000"/>
          <w:sz w:val="24"/>
        </w:rPr>
      </w:pPr>
    </w:p>
    <w:p w14:paraId="15807AEE">
      <w:pPr>
        <w:adjustRightInd w:val="0"/>
        <w:snapToGrid w:val="0"/>
        <w:spacing w:before="156" w:beforeLines="50"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 xml:space="preserve">  （采购人或采购代理机构）  </w:t>
      </w:r>
      <w:r>
        <w:rPr>
          <w:rFonts w:hint="eastAsia" w:ascii="仿宋" w:hAnsi="仿宋" w:eastAsia="仿宋" w:cs="仿宋"/>
          <w:color w:val="000000"/>
          <w:sz w:val="24"/>
        </w:rPr>
        <w:t>：</w:t>
      </w:r>
    </w:p>
    <w:p w14:paraId="3BABC396">
      <w:pPr>
        <w:adjustRightInd w:val="0"/>
        <w:snapToGrid w:val="0"/>
        <w:spacing w:before="156" w:beforeLines="50" w:line="360" w:lineRule="auto"/>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单位名称（自然人姓名）：</w:t>
      </w:r>
      <w:r>
        <w:rPr>
          <w:rFonts w:hint="eastAsia" w:ascii="仿宋" w:hAnsi="仿宋" w:eastAsia="仿宋" w:cs="仿宋"/>
          <w:color w:val="000000"/>
          <w:sz w:val="24"/>
          <w:u w:val="single"/>
        </w:rPr>
        <w:t xml:space="preserve">                                  </w:t>
      </w:r>
    </w:p>
    <w:p w14:paraId="694A84A5">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统一社会信用代码（身份证号码）：</w:t>
      </w:r>
      <w:r>
        <w:rPr>
          <w:rFonts w:hint="eastAsia" w:ascii="仿宋" w:hAnsi="仿宋" w:eastAsia="仿宋" w:cs="仿宋"/>
          <w:color w:val="000000"/>
          <w:sz w:val="24"/>
          <w:u w:val="single"/>
        </w:rPr>
        <w:t xml:space="preserve">                          </w:t>
      </w:r>
    </w:p>
    <w:p w14:paraId="2AED2A53">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法定代表人（负责人）：</w:t>
      </w:r>
      <w:r>
        <w:rPr>
          <w:rFonts w:hint="eastAsia" w:ascii="仿宋" w:hAnsi="仿宋" w:eastAsia="仿宋" w:cs="仿宋"/>
          <w:color w:val="000000"/>
          <w:sz w:val="24"/>
          <w:u w:val="single"/>
        </w:rPr>
        <w:t xml:space="preserve">                                </w:t>
      </w:r>
    </w:p>
    <w:p w14:paraId="552B4DA7">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联系地址和电话：</w:t>
      </w:r>
      <w:r>
        <w:rPr>
          <w:rFonts w:hint="eastAsia" w:ascii="仿宋" w:hAnsi="仿宋" w:eastAsia="仿宋" w:cs="仿宋"/>
          <w:color w:val="000000"/>
          <w:sz w:val="24"/>
          <w:u w:val="single"/>
        </w:rPr>
        <w:t xml:space="preserve">                            </w:t>
      </w:r>
    </w:p>
    <w:p w14:paraId="28DE877A">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为维护公平、公正、公开的政府采购市场秩序，树立诚实守信的政府采购供应商形象，我单位（本人）自愿作出以下承诺：</w:t>
      </w:r>
    </w:p>
    <w:p w14:paraId="426CFDA5">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一、我单位（本人）自愿参加本次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BDD1713">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(一)具有独立承担民事责任的能力；</w:t>
      </w:r>
    </w:p>
    <w:p w14:paraId="5CD2E556">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(二)具有良好的商业信誉和健全的财务会计制度；</w:t>
      </w:r>
    </w:p>
    <w:p w14:paraId="2475AEB5">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(三)具有履行合同所必需的设备和专业技术能力；</w:t>
      </w:r>
    </w:p>
    <w:p w14:paraId="4FA317A9">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(四)有依法缴纳税收和社会保障资金的良好记录；</w:t>
      </w:r>
    </w:p>
    <w:p w14:paraId="67DED616">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(五)参加采购活动前三年内，在经营活动中没有重大违法记录；</w:t>
      </w:r>
    </w:p>
    <w:p w14:paraId="521B95BA">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(六)未被列入经营异常名录或者严重违法失信名单、失信被执行人、重大税收违法案件当事人名单、政府采购严重违法失信行为记录名单。</w:t>
      </w:r>
    </w:p>
    <w:p w14:paraId="22F0005A">
      <w:pPr>
        <w:adjustRightInd w:val="0"/>
        <w:snapToGrid w:val="0"/>
        <w:spacing w:before="156" w:beforeLines="50" w:line="360" w:lineRule="auto"/>
        <w:ind w:firstLine="480" w:firstLineChars="200"/>
        <w:rPr>
          <w:rFonts w:hint="eastAsia" w:ascii="仿宋" w:hAnsi="仿宋" w:eastAsia="仿宋" w:cs="仿宋"/>
          <w:sz w:val="24"/>
        </w:rPr>
      </w:pPr>
      <w:r>
        <w:rPr>
          <w:rFonts w:hint="eastAsia" w:ascii="仿宋" w:hAnsi="仿宋" w:eastAsia="仿宋" w:cs="仿宋"/>
          <w:color w:val="000000"/>
          <w:sz w:val="24"/>
        </w:rPr>
        <w:t>（七）未</w:t>
      </w:r>
      <w:r>
        <w:rPr>
          <w:rFonts w:hint="eastAsia" w:ascii="仿宋" w:hAnsi="仿宋" w:eastAsia="仿宋" w:cs="仿宋"/>
          <w:sz w:val="24"/>
        </w:rPr>
        <w:t>被相关监管部门作出行政处罚且尚在处罚有效期内；</w:t>
      </w:r>
    </w:p>
    <w:p w14:paraId="6C737244">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sz w:val="24"/>
        </w:rPr>
        <w:t>（八）未曾作出虚假采购承诺；</w:t>
      </w:r>
    </w:p>
    <w:p w14:paraId="09E32FCF">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（九）符合法律、行政法规规定的其他条件。</w:t>
      </w:r>
    </w:p>
    <w:p w14:paraId="5D34799D">
      <w:pPr>
        <w:adjustRightInd w:val="0"/>
        <w:snapToGrid w:val="0"/>
        <w:spacing w:before="156" w:beforeLines="50"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二、我单位（本人）保证上述承诺事项的真实性。如有弄虚作假或其他违法违规行为，自愿按照规定将违背承诺行为作为失信行为记录到社会信用信息平台，并</w:t>
      </w:r>
      <w:r>
        <w:rPr>
          <w:rFonts w:hint="eastAsia" w:ascii="仿宋" w:hAnsi="仿宋" w:eastAsia="仿宋" w:cs="仿宋"/>
          <w:sz w:val="24"/>
        </w:rPr>
        <w:t>视同为“提供虚假材料谋取中标、成交”按照《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5F13372">
      <w:pPr>
        <w:adjustRightInd w:val="0"/>
        <w:snapToGrid w:val="0"/>
        <w:spacing w:before="156" w:beforeLines="50" w:line="360" w:lineRule="auto"/>
        <w:rPr>
          <w:rFonts w:hint="eastAsia" w:ascii="仿宋" w:hAnsi="仿宋" w:eastAsia="仿宋" w:cs="仿宋"/>
          <w:color w:val="000000"/>
          <w:sz w:val="24"/>
        </w:rPr>
      </w:pPr>
    </w:p>
    <w:p w14:paraId="72D345AC">
      <w:pPr>
        <w:adjustRightInd w:val="0"/>
        <w:snapToGrid w:val="0"/>
        <w:spacing w:before="156" w:beforeLines="50" w:line="360" w:lineRule="auto"/>
        <w:rPr>
          <w:rFonts w:hint="eastAsia" w:ascii="仿宋" w:hAnsi="仿宋" w:eastAsia="仿宋" w:cs="仿宋"/>
          <w:color w:val="000000"/>
          <w:sz w:val="24"/>
        </w:rPr>
      </w:pPr>
      <w:r>
        <w:rPr>
          <w:rFonts w:hint="eastAsia" w:ascii="仿宋" w:hAnsi="仿宋" w:eastAsia="仿宋" w:cs="仿宋"/>
          <w:color w:val="000000"/>
          <w:sz w:val="24"/>
        </w:rPr>
        <w:t xml:space="preserve">供应商（企业公章）： </w:t>
      </w:r>
    </w:p>
    <w:p w14:paraId="36C14D76">
      <w:pPr>
        <w:adjustRightInd w:val="0"/>
        <w:snapToGrid w:val="0"/>
        <w:spacing w:before="156" w:beforeLines="50" w:line="360" w:lineRule="auto"/>
        <w:ind w:firstLine="1860" w:firstLineChars="775"/>
        <w:rPr>
          <w:rFonts w:hint="eastAsia" w:ascii="仿宋" w:hAnsi="仿宋" w:eastAsia="仿宋" w:cs="仿宋"/>
          <w:color w:val="000000"/>
          <w:sz w:val="24"/>
        </w:rPr>
      </w:pPr>
    </w:p>
    <w:p w14:paraId="75A8BC5C">
      <w:pPr>
        <w:adjustRightInd w:val="0"/>
        <w:snapToGrid w:val="0"/>
        <w:spacing w:before="156" w:beforeLines="50" w:line="360" w:lineRule="auto"/>
        <w:rPr>
          <w:rFonts w:hint="eastAsia" w:ascii="仿宋" w:hAnsi="仿宋" w:eastAsia="仿宋" w:cs="仿宋"/>
          <w:color w:val="000000"/>
          <w:sz w:val="24"/>
        </w:rPr>
      </w:pPr>
      <w:r>
        <w:rPr>
          <w:rFonts w:hint="eastAsia" w:ascii="仿宋" w:hAnsi="仿宋" w:eastAsia="仿宋" w:cs="仿宋"/>
          <w:color w:val="000000"/>
          <w:sz w:val="24"/>
        </w:rPr>
        <w:t>法定代表人</w:t>
      </w:r>
      <w:r>
        <w:rPr>
          <w:rFonts w:hint="eastAsia" w:ascii="仿宋" w:hAnsi="仿宋" w:eastAsia="仿宋" w:cs="仿宋"/>
          <w:color w:val="000000"/>
          <w:sz w:val="24"/>
          <w:lang w:val="en-US" w:eastAsia="zh-CN"/>
        </w:rPr>
        <w:t>或</w:t>
      </w:r>
      <w:r>
        <w:rPr>
          <w:rFonts w:hint="eastAsia" w:ascii="仿宋" w:hAnsi="仿宋" w:eastAsia="仿宋" w:cs="仿宋"/>
          <w:color w:val="000000"/>
          <w:sz w:val="24"/>
        </w:rPr>
        <w:t xml:space="preserve">负责人或授权代表(签字或盖章)： </w:t>
      </w:r>
    </w:p>
    <w:p w14:paraId="5A364D8F">
      <w:pPr>
        <w:adjustRightInd w:val="0"/>
        <w:snapToGrid w:val="0"/>
        <w:spacing w:before="156" w:beforeLines="50" w:line="360" w:lineRule="auto"/>
        <w:rPr>
          <w:rFonts w:hint="eastAsia" w:ascii="仿宋" w:hAnsi="仿宋" w:eastAsia="仿宋" w:cs="仿宋"/>
          <w:color w:val="000000"/>
          <w:sz w:val="24"/>
        </w:rPr>
      </w:pPr>
      <w:r>
        <w:rPr>
          <w:rFonts w:hint="eastAsia" w:ascii="仿宋" w:hAnsi="仿宋" w:eastAsia="仿宋" w:cs="仿宋"/>
          <w:color w:val="000000"/>
          <w:sz w:val="24"/>
        </w:rPr>
        <w:t xml:space="preserve">日期：       年    月    日 </w:t>
      </w:r>
    </w:p>
    <w:p w14:paraId="7ED35ABE">
      <w:pPr>
        <w:adjustRightInd w:val="0"/>
        <w:snapToGrid w:val="0"/>
        <w:spacing w:before="156" w:beforeLines="50" w:line="360" w:lineRule="auto"/>
        <w:rPr>
          <w:rFonts w:hint="eastAsia" w:ascii="仿宋" w:hAnsi="仿宋" w:eastAsia="仿宋" w:cs="仿宋"/>
          <w:bCs/>
          <w:color w:val="000000"/>
          <w:sz w:val="24"/>
        </w:rPr>
      </w:pPr>
      <w:r>
        <w:rPr>
          <w:rFonts w:hint="eastAsia" w:ascii="仿宋" w:hAnsi="仿宋" w:eastAsia="仿宋" w:cs="仿宋"/>
          <w:bCs/>
          <w:color w:val="000000"/>
          <w:sz w:val="24"/>
        </w:rPr>
        <w:t>注：1.投标人须在投标文件中按此模板提供承诺函，未提供视为未实质性响应招标文件要求，按无效投标处理。</w:t>
      </w:r>
    </w:p>
    <w:p w14:paraId="20EE7B57">
      <w:pPr>
        <w:spacing w:line="360" w:lineRule="auto"/>
        <w:rPr>
          <w:b/>
          <w:sz w:val="24"/>
        </w:rPr>
      </w:pPr>
      <w:r>
        <w:rPr>
          <w:rFonts w:hint="eastAsia" w:ascii="仿宋" w:hAnsi="仿宋" w:eastAsia="仿宋" w:cs="仿宋"/>
          <w:bCs/>
          <w:color w:val="000000"/>
          <w:sz w:val="24"/>
        </w:rPr>
        <w:t>2.投标人的法定代表人或者授权代表的签字或盖章应真实、有效，如由授权代表签字或盖章的，应提供“法定代表人授权书”。</w:t>
      </w:r>
      <w:r>
        <w:rPr>
          <w:rFonts w:hint="eastAsia" w:ascii="仿宋" w:hAnsi="仿宋" w:eastAsia="仿宋" w:cs="仿宋"/>
          <w:b/>
          <w:sz w:val="24"/>
        </w:rPr>
        <w:br w:type="page"/>
      </w:r>
    </w:p>
    <w:p w14:paraId="3847B696">
      <w:pPr>
        <w:numPr>
          <w:ilvl w:val="0"/>
          <w:numId w:val="0"/>
        </w:numPr>
        <w:spacing w:line="360" w:lineRule="auto"/>
        <w:jc w:val="both"/>
        <w:rPr>
          <w:rFonts w:hint="eastAsia" w:ascii="方正小标宋简体" w:hAnsi="方正小标宋简体" w:eastAsia="方正小标宋简体" w:cs="方正小标宋简体"/>
          <w:spacing w:val="-24"/>
          <w:sz w:val="36"/>
          <w:szCs w:val="36"/>
          <w:lang w:eastAsia="zh-CN"/>
        </w:rPr>
      </w:pPr>
      <w:r>
        <w:rPr>
          <w:rFonts w:hint="eastAsia" w:ascii="方正小标宋简体" w:hAnsi="方正小标宋简体" w:eastAsia="方正小标宋简体" w:cs="方正小标宋简体"/>
          <w:spacing w:val="-24"/>
          <w:sz w:val="36"/>
          <w:szCs w:val="36"/>
          <w:lang w:val="en-US" w:eastAsia="zh-CN"/>
        </w:rPr>
        <w:t xml:space="preserve">  </w:t>
      </w:r>
      <w:r>
        <w:rPr>
          <w:rFonts w:hint="eastAsia" w:ascii="方正小标宋简体" w:hAnsi="方正小标宋简体" w:eastAsia="方正小标宋简体" w:cs="方正小标宋简体"/>
          <w:spacing w:val="-24"/>
          <w:sz w:val="36"/>
          <w:szCs w:val="36"/>
          <w:lang w:eastAsia="zh-CN"/>
        </w:rPr>
        <w:t>法定代表人授权书</w:t>
      </w:r>
    </w:p>
    <w:p w14:paraId="4A976021">
      <w:pPr>
        <w:pStyle w:val="24"/>
        <w:rPr>
          <w:rFonts w:hint="eastAsia" w:ascii="仿宋" w:hAnsi="仿宋" w:eastAsia="仿宋" w:cs="仿宋"/>
        </w:rPr>
      </w:pPr>
    </w:p>
    <w:p w14:paraId="7D0C9658">
      <w:pPr>
        <w:pStyle w:val="26"/>
        <w:rPr>
          <w:rFonts w:hint="eastAsia" w:ascii="仿宋" w:hAnsi="仿宋" w:eastAsia="仿宋" w:cs="仿宋"/>
          <w:spacing w:val="14"/>
          <w:sz w:val="24"/>
          <w:szCs w:val="24"/>
        </w:rPr>
      </w:pPr>
      <w:r>
        <w:rPr>
          <w:rFonts w:hint="eastAsia" w:ascii="仿宋" w:hAnsi="仿宋" w:eastAsia="仿宋" w:cs="仿宋"/>
          <w:spacing w:val="14"/>
          <w:sz w:val="24"/>
          <w:szCs w:val="24"/>
        </w:rPr>
        <w:t>本人</w:t>
      </w:r>
      <w:r>
        <w:rPr>
          <w:rFonts w:hint="eastAsia" w:ascii="仿宋" w:hAnsi="仿宋" w:eastAsia="仿宋" w:cs="仿宋"/>
          <w:spacing w:val="14"/>
          <w:sz w:val="24"/>
          <w:szCs w:val="24"/>
          <w:u w:val="single"/>
        </w:rPr>
        <w:t xml:space="preserve">         </w:t>
      </w:r>
      <w:r>
        <w:rPr>
          <w:rFonts w:hint="eastAsia" w:ascii="仿宋" w:hAnsi="仿宋" w:eastAsia="仿宋" w:cs="仿宋"/>
          <w:spacing w:val="14"/>
          <w:sz w:val="24"/>
          <w:szCs w:val="24"/>
        </w:rPr>
        <w:t>（姓名）系</w:t>
      </w:r>
      <w:r>
        <w:rPr>
          <w:rFonts w:hint="eastAsia" w:ascii="仿宋" w:hAnsi="仿宋" w:eastAsia="仿宋" w:cs="仿宋"/>
          <w:spacing w:val="14"/>
          <w:sz w:val="24"/>
          <w:szCs w:val="24"/>
          <w:u w:val="single"/>
        </w:rPr>
        <w:t xml:space="preserve">            </w:t>
      </w:r>
      <w:r>
        <w:rPr>
          <w:rFonts w:hint="eastAsia" w:ascii="仿宋" w:hAnsi="仿宋" w:eastAsia="仿宋" w:cs="仿宋"/>
          <w:spacing w:val="14"/>
          <w:sz w:val="24"/>
          <w:szCs w:val="24"/>
        </w:rPr>
        <w:t>（供应商名称）的法定代表人，现授权委托本单位在职员工</w:t>
      </w:r>
      <w:r>
        <w:rPr>
          <w:rFonts w:hint="eastAsia" w:ascii="仿宋" w:hAnsi="仿宋" w:eastAsia="仿宋" w:cs="仿宋"/>
          <w:spacing w:val="14"/>
          <w:sz w:val="24"/>
          <w:szCs w:val="24"/>
          <w:u w:val="single"/>
        </w:rPr>
        <w:t xml:space="preserve">       （姓名</w:t>
      </w:r>
      <w:r>
        <w:rPr>
          <w:rFonts w:hint="eastAsia" w:ascii="仿宋" w:hAnsi="仿宋" w:eastAsia="仿宋" w:cs="仿宋"/>
          <w:spacing w:val="14"/>
          <w:sz w:val="24"/>
          <w:szCs w:val="24"/>
          <w:u w:val="single"/>
          <w:lang w:eastAsia="zh-CN"/>
        </w:rPr>
        <w:t>、</w:t>
      </w:r>
      <w:r>
        <w:rPr>
          <w:rFonts w:hint="eastAsia" w:ascii="仿宋" w:hAnsi="仿宋" w:eastAsia="仿宋" w:cs="仿宋"/>
          <w:spacing w:val="14"/>
          <w:sz w:val="24"/>
          <w:szCs w:val="24"/>
          <w:u w:val="single"/>
        </w:rPr>
        <w:t>职务</w:t>
      </w:r>
      <w:r>
        <w:rPr>
          <w:rFonts w:hint="eastAsia" w:ascii="仿宋" w:hAnsi="仿宋" w:eastAsia="仿宋" w:cs="仿宋"/>
          <w:spacing w:val="14"/>
          <w:sz w:val="24"/>
          <w:szCs w:val="24"/>
          <w:u w:val="single"/>
          <w:lang w:eastAsia="zh-CN"/>
        </w:rPr>
        <w:t>、</w:t>
      </w:r>
      <w:r>
        <w:rPr>
          <w:rFonts w:hint="eastAsia" w:ascii="仿宋" w:hAnsi="仿宋" w:eastAsia="仿宋" w:cs="仿宋"/>
          <w:spacing w:val="14"/>
          <w:sz w:val="24"/>
          <w:szCs w:val="24"/>
          <w:u w:val="single"/>
        </w:rPr>
        <w:t>身份证号码</w:t>
      </w:r>
      <w:r>
        <w:rPr>
          <w:rFonts w:hint="eastAsia" w:ascii="仿宋" w:hAnsi="仿宋" w:eastAsia="仿宋" w:cs="仿宋"/>
          <w:spacing w:val="14"/>
          <w:sz w:val="24"/>
          <w:szCs w:val="24"/>
          <w:u w:val="single"/>
          <w:lang w:eastAsia="zh-CN"/>
        </w:rPr>
        <w:t>、</w:t>
      </w:r>
      <w:r>
        <w:rPr>
          <w:rFonts w:hint="eastAsia" w:ascii="仿宋" w:hAnsi="仿宋" w:eastAsia="仿宋" w:cs="仿宋"/>
          <w:spacing w:val="14"/>
          <w:sz w:val="24"/>
          <w:szCs w:val="24"/>
          <w:u w:val="single"/>
        </w:rPr>
        <w:t xml:space="preserve">手机号码           </w:t>
      </w:r>
      <w:r>
        <w:rPr>
          <w:rFonts w:hint="eastAsia" w:ascii="仿宋" w:hAnsi="仿宋" w:eastAsia="仿宋" w:cs="仿宋"/>
          <w:spacing w:val="14"/>
          <w:sz w:val="24"/>
          <w:szCs w:val="24"/>
        </w:rPr>
        <w:t>）作为供应商代表以我方的名义参加贵单位组织的</w:t>
      </w:r>
      <w:r>
        <w:rPr>
          <w:rFonts w:hint="eastAsia" w:ascii="仿宋" w:hAnsi="仿宋" w:eastAsia="仿宋" w:cs="仿宋"/>
          <w:spacing w:val="14"/>
          <w:sz w:val="24"/>
          <w:szCs w:val="24"/>
          <w:u w:val="single"/>
        </w:rPr>
        <w:t xml:space="preserve">                  </w:t>
      </w:r>
      <w:r>
        <w:rPr>
          <w:rFonts w:hint="eastAsia" w:ascii="仿宋" w:hAnsi="仿宋" w:eastAsia="仿宋" w:cs="仿宋"/>
          <w:spacing w:val="14"/>
          <w:sz w:val="24"/>
          <w:szCs w:val="24"/>
        </w:rPr>
        <w:t>项目（</w:t>
      </w:r>
      <w:r>
        <w:rPr>
          <w:rFonts w:hint="eastAsia" w:ascii="仿宋" w:hAnsi="仿宋" w:eastAsia="仿宋" w:cs="仿宋"/>
          <w:spacing w:val="14"/>
          <w:sz w:val="24"/>
          <w:szCs w:val="24"/>
          <w:lang w:val="en-US" w:eastAsia="zh-CN"/>
        </w:rPr>
        <w:t>项目</w:t>
      </w:r>
      <w:r>
        <w:rPr>
          <w:rFonts w:hint="eastAsia" w:ascii="仿宋" w:hAnsi="仿宋" w:eastAsia="仿宋" w:cs="仿宋"/>
          <w:spacing w:val="14"/>
          <w:sz w:val="24"/>
          <w:szCs w:val="24"/>
        </w:rPr>
        <w:t>编号：</w:t>
      </w:r>
      <w:r>
        <w:rPr>
          <w:rFonts w:hint="eastAsia" w:ascii="仿宋" w:hAnsi="仿宋" w:eastAsia="仿宋" w:cs="仿宋"/>
          <w:spacing w:val="14"/>
          <w:sz w:val="24"/>
          <w:szCs w:val="24"/>
          <w:u w:val="single"/>
        </w:rPr>
        <w:t xml:space="preserve">           </w:t>
      </w:r>
      <w:r>
        <w:rPr>
          <w:rFonts w:hint="eastAsia" w:ascii="仿宋" w:hAnsi="仿宋" w:eastAsia="仿宋" w:cs="仿宋"/>
          <w:spacing w:val="14"/>
          <w:sz w:val="24"/>
          <w:szCs w:val="24"/>
        </w:rPr>
        <w:t>）的采购活动，并代表我方全权处理一切与之有关的具体事务和签署相关文件，我均予以承认。</w:t>
      </w:r>
    </w:p>
    <w:p w14:paraId="3BF88759">
      <w:pPr>
        <w:pStyle w:val="26"/>
        <w:rPr>
          <w:rFonts w:hint="eastAsia" w:ascii="仿宋" w:hAnsi="仿宋" w:eastAsia="仿宋" w:cs="仿宋"/>
          <w:spacing w:val="14"/>
          <w:sz w:val="24"/>
          <w:szCs w:val="24"/>
        </w:rPr>
      </w:pPr>
      <w:r>
        <w:rPr>
          <w:rFonts w:hint="eastAsia" w:ascii="仿宋" w:hAnsi="仿宋" w:eastAsia="仿宋" w:cs="仿宋"/>
          <w:spacing w:val="14"/>
          <w:sz w:val="24"/>
          <w:szCs w:val="24"/>
        </w:rPr>
        <w:t>代理人无权转让委托权。</w:t>
      </w:r>
    </w:p>
    <w:p w14:paraId="09FFFD01">
      <w:pPr>
        <w:pStyle w:val="26"/>
        <w:rPr>
          <w:rFonts w:hint="eastAsia" w:ascii="仿宋" w:hAnsi="仿宋" w:eastAsia="仿宋" w:cs="仿宋"/>
          <w:spacing w:val="14"/>
          <w:sz w:val="24"/>
          <w:szCs w:val="24"/>
        </w:rPr>
      </w:pPr>
      <w:r>
        <w:rPr>
          <w:rFonts w:hint="eastAsia" w:ascii="仿宋" w:hAnsi="仿宋" w:eastAsia="仿宋" w:cs="仿宋"/>
          <w:spacing w:val="14"/>
          <w:sz w:val="24"/>
          <w:szCs w:val="24"/>
        </w:rPr>
        <w:t>本授权书至</w:t>
      </w:r>
      <w:r>
        <w:rPr>
          <w:rFonts w:hint="eastAsia" w:ascii="仿宋" w:hAnsi="仿宋" w:eastAsia="仿宋" w:cs="仿宋"/>
          <w:spacing w:val="14"/>
          <w:sz w:val="24"/>
          <w:szCs w:val="24"/>
          <w:lang w:eastAsia="zh-CN"/>
        </w:rPr>
        <w:t>报价文件</w:t>
      </w:r>
      <w:r>
        <w:rPr>
          <w:rFonts w:hint="eastAsia" w:ascii="仿宋" w:hAnsi="仿宋" w:eastAsia="仿宋" w:cs="仿宋"/>
          <w:spacing w:val="14"/>
          <w:sz w:val="24"/>
          <w:szCs w:val="24"/>
        </w:rPr>
        <w:t>有效期结束前始终有效。</w:t>
      </w:r>
    </w:p>
    <w:p w14:paraId="7DA91A7D">
      <w:pPr>
        <w:pStyle w:val="26"/>
        <w:rPr>
          <w:rFonts w:hint="eastAsia" w:ascii="仿宋" w:hAnsi="仿宋" w:eastAsia="仿宋" w:cs="仿宋"/>
          <w:spacing w:val="14"/>
          <w:sz w:val="24"/>
          <w:szCs w:val="24"/>
        </w:rPr>
      </w:pPr>
      <w:r>
        <w:rPr>
          <w:rFonts w:hint="eastAsia" w:ascii="仿宋" w:hAnsi="仿宋" w:eastAsia="仿宋" w:cs="仿宋"/>
          <w:spacing w:val="14"/>
          <w:sz w:val="24"/>
          <w:szCs w:val="24"/>
        </w:rPr>
        <w:t>特此声明。</w:t>
      </w:r>
    </w:p>
    <w:p w14:paraId="1214757A">
      <w:pPr>
        <w:pStyle w:val="26"/>
        <w:rPr>
          <w:rFonts w:hint="eastAsia" w:ascii="仿宋" w:hAnsi="仿宋" w:eastAsia="仿宋" w:cs="仿宋"/>
          <w:spacing w:val="14"/>
          <w:sz w:val="24"/>
          <w:szCs w:val="24"/>
        </w:rPr>
      </w:pPr>
    </w:p>
    <w:p w14:paraId="45FC3989">
      <w:pPr>
        <w:pStyle w:val="26"/>
        <w:rPr>
          <w:rFonts w:hint="eastAsia" w:ascii="仿宋" w:hAnsi="仿宋" w:eastAsia="仿宋" w:cs="仿宋"/>
          <w:spacing w:val="14"/>
          <w:sz w:val="24"/>
          <w:szCs w:val="24"/>
        </w:rPr>
      </w:pPr>
    </w:p>
    <w:p w14:paraId="00B24584">
      <w:pPr>
        <w:pStyle w:val="26"/>
        <w:rPr>
          <w:rFonts w:hint="eastAsia" w:ascii="仿宋" w:hAnsi="仿宋" w:eastAsia="仿宋" w:cs="仿宋"/>
          <w:spacing w:val="14"/>
          <w:sz w:val="24"/>
          <w:szCs w:val="24"/>
        </w:rPr>
      </w:pPr>
      <w:r>
        <w:rPr>
          <w:rFonts w:hint="eastAsia" w:ascii="仿宋" w:hAnsi="仿宋" w:eastAsia="仿宋" w:cs="仿宋"/>
          <w:spacing w:val="14"/>
          <w:sz w:val="24"/>
          <w:szCs w:val="24"/>
        </w:rPr>
        <w:t>供应商（企业电子章）：</w:t>
      </w:r>
    </w:p>
    <w:p w14:paraId="4CEA892B">
      <w:pPr>
        <w:pStyle w:val="26"/>
        <w:rPr>
          <w:rFonts w:hint="eastAsia" w:ascii="仿宋" w:hAnsi="仿宋" w:eastAsia="仿宋" w:cs="仿宋"/>
          <w:spacing w:val="14"/>
          <w:sz w:val="24"/>
          <w:szCs w:val="24"/>
          <w:lang w:val="en-US" w:eastAsia="zh-CN" w:bidi="ar-SA"/>
        </w:rPr>
      </w:pPr>
    </w:p>
    <w:p w14:paraId="6746498A">
      <w:pPr>
        <w:pStyle w:val="26"/>
        <w:rPr>
          <w:rFonts w:hint="eastAsia" w:ascii="仿宋" w:hAnsi="仿宋" w:eastAsia="仿宋" w:cs="仿宋"/>
          <w:spacing w:val="14"/>
          <w:sz w:val="24"/>
          <w:szCs w:val="24"/>
          <w:lang w:val="en-US" w:eastAsia="zh-CN" w:bidi="ar-SA"/>
        </w:rPr>
      </w:pPr>
      <w:r>
        <w:rPr>
          <w:rFonts w:hint="eastAsia" w:ascii="仿宋" w:hAnsi="仿宋" w:eastAsia="仿宋" w:cs="仿宋"/>
          <w:spacing w:val="14"/>
          <w:sz w:val="24"/>
          <w:szCs w:val="24"/>
          <w:lang w:val="en-US" w:eastAsia="zh-CN" w:bidi="ar-SA"/>
        </w:rPr>
        <w:t>法定代表人(签字或盖章)：</w:t>
      </w:r>
    </w:p>
    <w:p w14:paraId="531E855B">
      <w:pPr>
        <w:pStyle w:val="26"/>
        <w:rPr>
          <w:rFonts w:hint="eastAsia" w:ascii="仿宋" w:hAnsi="仿宋" w:eastAsia="仿宋" w:cs="仿宋"/>
          <w:spacing w:val="14"/>
          <w:sz w:val="24"/>
          <w:szCs w:val="24"/>
          <w:lang w:val="en-US" w:eastAsia="zh-CN" w:bidi="ar-SA"/>
        </w:rPr>
      </w:pPr>
    </w:p>
    <w:p w14:paraId="41A824D2">
      <w:pPr>
        <w:pStyle w:val="26"/>
        <w:rPr>
          <w:rFonts w:hint="eastAsia" w:ascii="仿宋" w:hAnsi="仿宋" w:eastAsia="仿宋" w:cs="仿宋"/>
          <w:spacing w:val="14"/>
          <w:sz w:val="24"/>
          <w:szCs w:val="24"/>
          <w:lang w:val="en-US" w:eastAsia="zh-CN" w:bidi="ar-SA"/>
        </w:rPr>
      </w:pPr>
      <w:r>
        <w:rPr>
          <w:rFonts w:hint="eastAsia" w:ascii="仿宋" w:hAnsi="仿宋" w:eastAsia="仿宋" w:cs="仿宋"/>
          <w:spacing w:val="14"/>
          <w:sz w:val="24"/>
          <w:szCs w:val="24"/>
          <w:lang w:val="en-US" w:eastAsia="zh-CN" w:bidi="ar-SA"/>
        </w:rPr>
        <w:t>委托代理人：(签字或盖章)：</w:t>
      </w:r>
    </w:p>
    <w:p w14:paraId="102A9360">
      <w:pPr>
        <w:pStyle w:val="26"/>
        <w:rPr>
          <w:rFonts w:hint="eastAsia" w:ascii="仿宋" w:hAnsi="仿宋" w:eastAsia="仿宋" w:cs="仿宋"/>
          <w:spacing w:val="14"/>
          <w:sz w:val="24"/>
          <w:szCs w:val="24"/>
        </w:rPr>
      </w:pPr>
      <w:r>
        <w:rPr>
          <w:rFonts w:hint="eastAsia" w:ascii="仿宋" w:hAnsi="仿宋" w:eastAsia="仿宋" w:cs="仿宋"/>
          <w:spacing w:val="14"/>
          <w:sz w:val="24"/>
          <w:szCs w:val="24"/>
        </w:rPr>
        <w:t>日期：</w:t>
      </w:r>
    </w:p>
    <w:p w14:paraId="1956D0A2">
      <w:pPr>
        <w:numPr>
          <w:ilvl w:val="0"/>
          <w:numId w:val="0"/>
        </w:numPr>
        <w:spacing w:line="360" w:lineRule="auto"/>
        <w:jc w:val="both"/>
        <w:rPr>
          <w:rFonts w:hint="eastAsia" w:ascii="新宋体" w:hAnsi="新宋体" w:eastAsia="新宋体" w:cs="新宋体"/>
        </w:rPr>
      </w:pPr>
      <w:r>
        <w:rPr>
          <w:rFonts w:hint="eastAsia" w:ascii="新宋体" w:hAnsi="新宋体" w:eastAsia="新宋体" w:cs="新宋体"/>
        </w:rPr>
        <w:br w:type="page"/>
      </w:r>
      <w:bookmarkStart w:id="7" w:name="_Toc30924"/>
      <w:bookmarkStart w:id="8" w:name="_Toc30558"/>
      <w:r>
        <w:rPr>
          <w:rFonts w:hint="eastAsia" w:ascii="方正小标宋简体" w:hAnsi="方正小标宋简体" w:eastAsia="方正小标宋简体" w:cs="方正小标宋简体"/>
          <w:b w:val="0"/>
          <w:spacing w:val="-24"/>
          <w:kern w:val="2"/>
          <w:sz w:val="36"/>
          <w:szCs w:val="36"/>
          <w:lang w:val="en-US" w:eastAsia="zh-CN" w:bidi="ar-SA"/>
        </w:rPr>
        <w:t>法人、被授权人身份证复印件</w:t>
      </w:r>
      <w:bookmarkEnd w:id="7"/>
      <w:bookmarkEnd w:id="8"/>
    </w:p>
    <w:p w14:paraId="39438A7A">
      <w:pPr>
        <w:pStyle w:val="27"/>
        <w:jc w:val="center"/>
        <w:outlineLvl w:val="1"/>
        <w:rPr>
          <w:rFonts w:hint="eastAsia" w:ascii="新宋体" w:hAnsi="新宋体" w:eastAsia="新宋体" w:cs="新宋体"/>
          <w:lang w:eastAsia="zh-CN"/>
        </w:rPr>
      </w:pPr>
      <w:r>
        <w:rPr>
          <w:rFonts w:hint="eastAsia" w:ascii="新宋体" w:hAnsi="新宋体" w:eastAsia="新宋体" w:cs="新宋体"/>
          <w:lang w:eastAsia="zh-CN"/>
        </w:rPr>
        <w:t>（</w:t>
      </w:r>
      <w:r>
        <w:rPr>
          <w:rFonts w:hint="eastAsia" w:ascii="新宋体" w:hAnsi="新宋体" w:eastAsia="新宋体" w:cs="新宋体"/>
          <w:lang w:val="en-US" w:eastAsia="zh-CN"/>
        </w:rPr>
        <w:t>须加盖公章</w:t>
      </w:r>
      <w:r>
        <w:rPr>
          <w:rFonts w:hint="eastAsia" w:ascii="新宋体" w:hAnsi="新宋体" w:eastAsia="新宋体" w:cs="新宋体"/>
          <w:lang w:eastAsia="zh-CN"/>
        </w:rPr>
        <w:t>）</w:t>
      </w:r>
    </w:p>
    <w:p w14:paraId="4B4B5620">
      <w:pPr>
        <w:pStyle w:val="28"/>
        <w:ind w:firstLine="0"/>
        <w:rPr>
          <w:rFonts w:hint="eastAsia" w:ascii="仿宋" w:hAnsi="仿宋" w:eastAsia="仿宋" w:cs="仿宋"/>
          <w:spacing w:val="14"/>
          <w:szCs w:val="21"/>
        </w:rPr>
      </w:pPr>
    </w:p>
    <w:p w14:paraId="7C3F5B5A">
      <w:pPr>
        <w:pStyle w:val="28"/>
        <w:ind w:firstLine="0"/>
        <w:rPr>
          <w:rFonts w:hint="eastAsia" w:ascii="仿宋" w:hAnsi="仿宋" w:eastAsia="仿宋" w:cs="仿宋"/>
          <w:spacing w:val="14"/>
          <w:szCs w:val="21"/>
        </w:rPr>
      </w:pPr>
      <w:r>
        <w:rPr>
          <w:rFonts w:hint="eastAsia" w:ascii="仿宋" w:hAnsi="仿宋" w:eastAsia="仿宋" w:cs="仿宋"/>
          <w:spacing w:val="14"/>
          <w:szCs w:val="21"/>
        </w:rPr>
        <w:t>1、法定代表人身份证正面和反面</w:t>
      </w:r>
      <w:r>
        <w:rPr>
          <w:rFonts w:hint="eastAsia" w:ascii="仿宋" w:hAnsi="仿宋" w:eastAsia="仿宋" w:cs="仿宋"/>
          <w:spacing w:val="14"/>
          <w:szCs w:val="21"/>
          <w:lang w:val="en-US" w:eastAsia="zh-CN"/>
        </w:rPr>
        <w:t>复印</w:t>
      </w:r>
      <w:r>
        <w:rPr>
          <w:rFonts w:hint="eastAsia" w:ascii="仿宋" w:hAnsi="仿宋" w:eastAsia="仿宋" w:cs="仿宋"/>
          <w:spacing w:val="14"/>
          <w:szCs w:val="21"/>
        </w:rPr>
        <w:t>件</w:t>
      </w:r>
    </w:p>
    <w:p w14:paraId="035FC265">
      <w:pPr>
        <w:pStyle w:val="28"/>
        <w:rPr>
          <w:rFonts w:hint="eastAsia" w:ascii="仿宋" w:hAnsi="仿宋" w:eastAsia="仿宋" w:cs="仿宋"/>
          <w:spacing w:val="14"/>
          <w:szCs w:val="21"/>
        </w:rPr>
      </w:pPr>
    </w:p>
    <w:p w14:paraId="184D0EDD">
      <w:pPr>
        <w:pStyle w:val="28"/>
        <w:rPr>
          <w:rFonts w:hint="eastAsia" w:ascii="仿宋" w:hAnsi="仿宋" w:eastAsia="仿宋" w:cs="仿宋"/>
          <w:spacing w:val="14"/>
          <w:szCs w:val="21"/>
        </w:rPr>
      </w:pPr>
    </w:p>
    <w:p w14:paraId="2E5CF647">
      <w:pPr>
        <w:pStyle w:val="28"/>
        <w:rPr>
          <w:rFonts w:hint="eastAsia" w:ascii="仿宋" w:hAnsi="仿宋" w:eastAsia="仿宋" w:cs="仿宋"/>
          <w:spacing w:val="14"/>
          <w:szCs w:val="21"/>
        </w:rPr>
      </w:pPr>
    </w:p>
    <w:p w14:paraId="703502A4">
      <w:pPr>
        <w:pStyle w:val="28"/>
        <w:rPr>
          <w:rFonts w:hint="eastAsia" w:ascii="仿宋" w:hAnsi="仿宋" w:eastAsia="仿宋" w:cs="仿宋"/>
          <w:spacing w:val="14"/>
          <w:szCs w:val="21"/>
        </w:rPr>
      </w:pPr>
    </w:p>
    <w:p w14:paraId="69CA2A04">
      <w:pPr>
        <w:pStyle w:val="28"/>
        <w:rPr>
          <w:rFonts w:hint="eastAsia" w:ascii="仿宋" w:hAnsi="仿宋" w:eastAsia="仿宋" w:cs="仿宋"/>
          <w:spacing w:val="14"/>
          <w:szCs w:val="21"/>
        </w:rPr>
      </w:pPr>
    </w:p>
    <w:p w14:paraId="7B434D5A">
      <w:pPr>
        <w:pStyle w:val="28"/>
        <w:rPr>
          <w:rFonts w:hint="eastAsia" w:ascii="仿宋" w:hAnsi="仿宋" w:eastAsia="仿宋" w:cs="仿宋"/>
          <w:spacing w:val="14"/>
          <w:szCs w:val="21"/>
        </w:rPr>
      </w:pPr>
    </w:p>
    <w:p w14:paraId="662A27BA">
      <w:pPr>
        <w:pStyle w:val="31"/>
        <w:ind w:firstLine="0"/>
        <w:rPr>
          <w:rFonts w:hint="eastAsia" w:ascii="仿宋" w:hAnsi="仿宋" w:eastAsia="仿宋" w:cs="仿宋"/>
          <w:sz w:val="20"/>
        </w:rPr>
      </w:pPr>
      <w:r>
        <w:rPr>
          <w:rFonts w:hint="eastAsia" w:ascii="仿宋" w:hAnsi="仿宋" w:eastAsia="仿宋" w:cs="仿宋"/>
          <w:spacing w:val="14"/>
          <w:szCs w:val="21"/>
        </w:rPr>
        <w:t>2、供应商代表（被授权人）身份证正面和反面</w:t>
      </w:r>
      <w:r>
        <w:rPr>
          <w:rFonts w:hint="eastAsia" w:ascii="仿宋" w:hAnsi="仿宋" w:eastAsia="仿宋" w:cs="仿宋"/>
          <w:spacing w:val="14"/>
          <w:szCs w:val="21"/>
          <w:lang w:val="en-US" w:eastAsia="zh-CN"/>
        </w:rPr>
        <w:t>复印</w:t>
      </w:r>
      <w:r>
        <w:rPr>
          <w:rFonts w:hint="eastAsia" w:ascii="仿宋" w:hAnsi="仿宋" w:eastAsia="仿宋" w:cs="仿宋"/>
          <w:spacing w:val="14"/>
          <w:szCs w:val="21"/>
        </w:rPr>
        <w:t>件</w:t>
      </w:r>
    </w:p>
    <w:p w14:paraId="10BFEA8E">
      <w:pPr>
        <w:pStyle w:val="33"/>
        <w:rPr>
          <w:rFonts w:hint="eastAsia" w:ascii="新宋体" w:hAnsi="新宋体" w:eastAsia="新宋体" w:cs="新宋体"/>
          <w:szCs w:val="21"/>
        </w:rPr>
      </w:pPr>
      <w:r>
        <w:rPr>
          <w:rFonts w:hint="eastAsia" w:ascii="新宋体" w:hAnsi="新宋体" w:eastAsia="新宋体" w:cs="新宋体"/>
        </w:rPr>
        <w:br w:type="page"/>
      </w:r>
    </w:p>
    <w:p w14:paraId="299A1497">
      <w:pPr>
        <w:numPr>
          <w:ilvl w:val="0"/>
          <w:numId w:val="0"/>
        </w:numPr>
        <w:spacing w:line="360" w:lineRule="auto"/>
        <w:jc w:val="left"/>
        <w:rPr>
          <w:rFonts w:hint="eastAsia" w:ascii="方正小标宋简体" w:hAnsi="方正小标宋简体" w:eastAsia="方正小标宋简体" w:cs="方正小标宋简体"/>
          <w:spacing w:val="-24"/>
          <w:sz w:val="36"/>
          <w:szCs w:val="36"/>
          <w:lang w:val="en-US" w:eastAsia="zh-CN"/>
        </w:rPr>
      </w:pPr>
      <w:r>
        <w:rPr>
          <w:rFonts w:hint="eastAsia" w:ascii="方正小标宋简体" w:hAnsi="方正小标宋简体" w:eastAsia="方正小标宋简体" w:cs="方正小标宋简体"/>
          <w:spacing w:val="-24"/>
          <w:sz w:val="36"/>
          <w:szCs w:val="36"/>
          <w:lang w:val="en-US" w:eastAsia="zh-CN"/>
        </w:rPr>
        <w:t>国家企业信用信息公示系统查询证明材料</w:t>
      </w:r>
    </w:p>
    <w:p w14:paraId="6F8A3F24">
      <w:pPr>
        <w:numPr>
          <w:ilvl w:val="0"/>
          <w:numId w:val="0"/>
        </w:numPr>
        <w:spacing w:line="360" w:lineRule="auto"/>
        <w:ind w:firstLine="1248" w:firstLineChars="400"/>
        <w:jc w:val="both"/>
        <w:rPr>
          <w:rFonts w:hint="default" w:ascii="方正小标宋简体" w:hAnsi="方正小标宋简体" w:eastAsia="方正小标宋简体" w:cs="方正小标宋简体"/>
          <w:spacing w:val="-24"/>
          <w:sz w:val="36"/>
          <w:szCs w:val="36"/>
          <w:lang w:val="en-US" w:eastAsia="zh-CN"/>
        </w:rPr>
      </w:pPr>
      <w:r>
        <w:rPr>
          <w:rFonts w:hint="eastAsia" w:ascii="方正小标宋简体" w:hAnsi="方正小标宋简体" w:eastAsia="方正小标宋简体" w:cs="方正小标宋简体"/>
          <w:spacing w:val="-24"/>
          <w:sz w:val="36"/>
          <w:szCs w:val="36"/>
          <w:lang w:val="en-US" w:eastAsia="zh-CN"/>
        </w:rPr>
        <w:t>（须加盖公章）</w:t>
      </w:r>
    </w:p>
    <w:p w14:paraId="12717F90">
      <w:pPr>
        <w:spacing w:line="360" w:lineRule="auto"/>
        <w:jc w:val="both"/>
        <w:rPr>
          <w:rFonts w:hint="eastAsia" w:asciiTheme="minorEastAsia" w:hAnsiTheme="minorEastAsia" w:eastAsiaTheme="minorEastAsia" w:cstheme="minorEastAsia"/>
          <w:b/>
          <w:bCs/>
          <w:spacing w:val="-24"/>
          <w:sz w:val="32"/>
          <w:szCs w:val="32"/>
          <w:lang w:val="en-US" w:eastAsia="zh-CN"/>
        </w:rPr>
      </w:pPr>
    </w:p>
    <w:p w14:paraId="193E0827">
      <w:pPr>
        <w:spacing w:line="360" w:lineRule="auto"/>
        <w:jc w:val="both"/>
        <w:rPr>
          <w:rFonts w:hint="eastAsia" w:asciiTheme="minorEastAsia" w:hAnsiTheme="minorEastAsia" w:eastAsiaTheme="minorEastAsia" w:cstheme="minorEastAsia"/>
          <w:b/>
          <w:bCs/>
          <w:spacing w:val="-24"/>
          <w:sz w:val="32"/>
          <w:szCs w:val="32"/>
          <w:lang w:val="en-US" w:eastAsia="zh-CN"/>
        </w:rPr>
      </w:pPr>
    </w:p>
    <w:p w14:paraId="39908F44">
      <w:pPr>
        <w:numPr>
          <w:ilvl w:val="0"/>
          <w:numId w:val="0"/>
        </w:numPr>
        <w:spacing w:line="360" w:lineRule="auto"/>
        <w:jc w:val="center"/>
        <w:rPr>
          <w:rFonts w:hint="eastAsia" w:ascii="方正小标宋简体" w:hAnsi="方正小标宋简体" w:eastAsia="方正小标宋简体" w:cs="方正小标宋简体"/>
          <w:spacing w:val="-24"/>
          <w:sz w:val="36"/>
          <w:szCs w:val="36"/>
          <w:lang w:eastAsia="zh-CN"/>
        </w:rPr>
      </w:pPr>
      <w:r>
        <w:rPr>
          <w:rFonts w:hint="eastAsia" w:asciiTheme="minorEastAsia" w:hAnsiTheme="minorEastAsia" w:eastAsiaTheme="minorEastAsia" w:cstheme="minorEastAsia"/>
          <w:b/>
          <w:bCs/>
          <w:spacing w:val="-24"/>
          <w:sz w:val="32"/>
          <w:szCs w:val="32"/>
          <w:lang w:val="en-US" w:eastAsia="zh-CN"/>
        </w:rPr>
        <w:br w:type="page"/>
      </w:r>
      <w:r>
        <w:rPr>
          <w:rFonts w:hint="eastAsia" w:ascii="方正小标宋简体" w:hAnsi="方正小标宋简体" w:eastAsia="方正小标宋简体" w:cs="方正小标宋简体"/>
          <w:spacing w:val="-24"/>
          <w:sz w:val="36"/>
          <w:szCs w:val="36"/>
          <w:lang w:eastAsia="zh-CN"/>
        </w:rPr>
        <w:t>报价一览表</w:t>
      </w:r>
    </w:p>
    <w:p w14:paraId="54A1B556"/>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73"/>
        <w:gridCol w:w="6968"/>
      </w:tblGrid>
      <w:tr w14:paraId="5595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5" w:hRule="atLeast"/>
          <w:jc w:val="center"/>
        </w:trPr>
        <w:tc>
          <w:tcPr>
            <w:tcW w:w="2573" w:type="dxa"/>
            <w:vAlign w:val="center"/>
          </w:tcPr>
          <w:p w14:paraId="1D72E498">
            <w:pPr>
              <w:pStyle w:val="35"/>
              <w:spacing w:line="360" w:lineRule="auto"/>
              <w:jc w:val="center"/>
              <w:rPr>
                <w:spacing w:val="21"/>
                <w:sz w:val="24"/>
              </w:rPr>
            </w:pPr>
            <w:r>
              <w:rPr>
                <w:rFonts w:hint="eastAsia"/>
                <w:spacing w:val="21"/>
                <w:sz w:val="24"/>
              </w:rPr>
              <w:t>供应商名称</w:t>
            </w:r>
          </w:p>
        </w:tc>
        <w:tc>
          <w:tcPr>
            <w:tcW w:w="6968" w:type="dxa"/>
            <w:vAlign w:val="center"/>
          </w:tcPr>
          <w:p w14:paraId="388224AC">
            <w:pPr>
              <w:pStyle w:val="35"/>
              <w:spacing w:line="360" w:lineRule="auto"/>
              <w:jc w:val="center"/>
              <w:rPr>
                <w:w w:val="99"/>
                <w:sz w:val="24"/>
              </w:rPr>
            </w:pPr>
          </w:p>
        </w:tc>
      </w:tr>
      <w:tr w14:paraId="0B478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3" w:hRule="atLeast"/>
          <w:jc w:val="center"/>
        </w:trPr>
        <w:tc>
          <w:tcPr>
            <w:tcW w:w="2573" w:type="dxa"/>
            <w:vAlign w:val="center"/>
          </w:tcPr>
          <w:p w14:paraId="06B4DD7A">
            <w:pPr>
              <w:pStyle w:val="35"/>
              <w:spacing w:line="360" w:lineRule="auto"/>
              <w:jc w:val="center"/>
              <w:rPr>
                <w:sz w:val="24"/>
              </w:rPr>
            </w:pPr>
            <w:r>
              <w:rPr>
                <w:rFonts w:hint="eastAsia"/>
                <w:spacing w:val="21"/>
                <w:sz w:val="24"/>
              </w:rPr>
              <w:t>投标报价</w:t>
            </w:r>
          </w:p>
        </w:tc>
        <w:tc>
          <w:tcPr>
            <w:tcW w:w="6968" w:type="dxa"/>
            <w:vAlign w:val="center"/>
          </w:tcPr>
          <w:p w14:paraId="3BB3BB05">
            <w:pPr>
              <w:pStyle w:val="35"/>
              <w:spacing w:line="360" w:lineRule="auto"/>
              <w:ind w:firstLine="240" w:firstLineChars="100"/>
              <w:rPr>
                <w:rFonts w:hint="default"/>
                <w:sz w:val="24"/>
                <w:u w:val="single"/>
                <w:lang w:val="en-US" w:eastAsia="zh-CN"/>
              </w:rPr>
            </w:pPr>
          </w:p>
        </w:tc>
      </w:tr>
      <w:tr w14:paraId="3C539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jc w:val="center"/>
        </w:trPr>
        <w:tc>
          <w:tcPr>
            <w:tcW w:w="2573" w:type="dxa"/>
            <w:vAlign w:val="center"/>
          </w:tcPr>
          <w:p w14:paraId="172B0D83">
            <w:pPr>
              <w:pStyle w:val="35"/>
              <w:spacing w:line="360" w:lineRule="auto"/>
              <w:jc w:val="center"/>
              <w:rPr>
                <w:rFonts w:hint="eastAsia" w:eastAsia="宋体"/>
                <w:sz w:val="24"/>
                <w:lang w:val="en-US" w:eastAsia="zh-CN"/>
              </w:rPr>
            </w:pPr>
            <w:r>
              <w:rPr>
                <w:rFonts w:hint="eastAsia"/>
                <w:sz w:val="24"/>
                <w:lang w:val="en-US" w:eastAsia="zh-CN"/>
              </w:rPr>
              <w:t>供货</w:t>
            </w:r>
            <w:r>
              <w:rPr>
                <w:rFonts w:hint="eastAsia"/>
                <w:sz w:val="24"/>
              </w:rPr>
              <w:t>期</w:t>
            </w:r>
            <w:r>
              <w:rPr>
                <w:rFonts w:hint="eastAsia"/>
                <w:sz w:val="24"/>
                <w:lang w:val="en-US" w:eastAsia="zh-CN"/>
              </w:rPr>
              <w:t>限</w:t>
            </w:r>
          </w:p>
        </w:tc>
        <w:tc>
          <w:tcPr>
            <w:tcW w:w="6968" w:type="dxa"/>
            <w:vAlign w:val="center"/>
          </w:tcPr>
          <w:p w14:paraId="0A543D83">
            <w:pPr>
              <w:pStyle w:val="35"/>
              <w:spacing w:line="360" w:lineRule="auto"/>
              <w:jc w:val="center"/>
              <w:rPr>
                <w:sz w:val="24"/>
              </w:rPr>
            </w:pPr>
          </w:p>
        </w:tc>
      </w:tr>
      <w:tr w14:paraId="4E5E6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jc w:val="center"/>
        </w:trPr>
        <w:tc>
          <w:tcPr>
            <w:tcW w:w="2573" w:type="dxa"/>
            <w:vAlign w:val="center"/>
          </w:tcPr>
          <w:p w14:paraId="288AC268">
            <w:pPr>
              <w:pStyle w:val="35"/>
              <w:spacing w:line="360" w:lineRule="auto"/>
              <w:jc w:val="center"/>
              <w:rPr>
                <w:rFonts w:hint="default"/>
                <w:sz w:val="24"/>
                <w:lang w:val="en-US"/>
              </w:rPr>
            </w:pPr>
            <w:r>
              <w:rPr>
                <w:rFonts w:hint="eastAsia"/>
                <w:sz w:val="24"/>
                <w:lang w:val="en-US" w:eastAsia="zh-CN"/>
              </w:rPr>
              <w:t>是否满足采购需求</w:t>
            </w:r>
          </w:p>
        </w:tc>
        <w:tc>
          <w:tcPr>
            <w:tcW w:w="6968" w:type="dxa"/>
            <w:vAlign w:val="center"/>
          </w:tcPr>
          <w:p w14:paraId="1289EB7B">
            <w:pPr>
              <w:pStyle w:val="35"/>
              <w:spacing w:line="360" w:lineRule="auto"/>
              <w:jc w:val="center"/>
              <w:rPr>
                <w:sz w:val="24"/>
              </w:rPr>
            </w:pPr>
          </w:p>
        </w:tc>
      </w:tr>
    </w:tbl>
    <w:p w14:paraId="75C5526A">
      <w:pPr>
        <w:rPr>
          <w:sz w:val="24"/>
        </w:rPr>
      </w:pPr>
      <w:bookmarkStart w:id="9" w:name="_bookmark30"/>
      <w:bookmarkEnd w:id="9"/>
      <w:bookmarkStart w:id="10" w:name="八、工程报价明细表"/>
      <w:bookmarkEnd w:id="10"/>
    </w:p>
    <w:p w14:paraId="3B7A8128">
      <w:pPr>
        <w:pStyle w:val="21"/>
      </w:pPr>
    </w:p>
    <w:p w14:paraId="69E6F2AC">
      <w:pPr>
        <w:pStyle w:val="22"/>
      </w:pPr>
    </w:p>
    <w:p w14:paraId="74E5E336">
      <w:pPr>
        <w:pStyle w:val="36"/>
        <w:spacing w:line="600" w:lineRule="exact"/>
        <w:ind w:left="0" w:leftChars="0" w:firstLine="420" w:firstLineChars="175"/>
        <w:jc w:val="left"/>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供应商名称（公章）：</w:t>
      </w:r>
    </w:p>
    <w:p w14:paraId="3CE07657">
      <w:pPr>
        <w:pStyle w:val="36"/>
        <w:spacing w:line="600" w:lineRule="exact"/>
        <w:ind w:left="0" w:leftChars="0" w:firstLine="420" w:firstLineChars="175"/>
        <w:jc w:val="left"/>
        <w:rPr>
          <w:rFonts w:hint="eastAsia" w:ascii="Calibri" w:hAnsi="Calibri" w:eastAsia="宋体" w:cs="Times New Roman"/>
          <w:kern w:val="2"/>
          <w:sz w:val="24"/>
          <w:szCs w:val="22"/>
          <w:lang w:val="en-US" w:eastAsia="zh-CN" w:bidi="ar-SA"/>
        </w:rPr>
      </w:pPr>
    </w:p>
    <w:p w14:paraId="571C7368">
      <w:pPr>
        <w:pStyle w:val="36"/>
        <w:spacing w:line="600" w:lineRule="exact"/>
        <w:ind w:left="0" w:leftChars="0" w:firstLine="420" w:firstLineChars="175"/>
        <w:jc w:val="left"/>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法定代表人或授权代理人签字：</w:t>
      </w:r>
    </w:p>
    <w:p w14:paraId="2AE62DD8">
      <w:pPr>
        <w:pStyle w:val="36"/>
        <w:spacing w:line="600" w:lineRule="exact"/>
        <w:ind w:left="0" w:leftChars="0" w:firstLine="420" w:firstLineChars="175"/>
        <w:jc w:val="left"/>
        <w:rPr>
          <w:rFonts w:hint="eastAsia" w:ascii="Calibri" w:hAnsi="Calibri" w:eastAsia="宋体" w:cs="Times New Roman"/>
          <w:kern w:val="2"/>
          <w:sz w:val="24"/>
          <w:szCs w:val="22"/>
          <w:lang w:val="en-US" w:eastAsia="zh-CN" w:bidi="ar-SA"/>
        </w:rPr>
      </w:pPr>
    </w:p>
    <w:p w14:paraId="1E6B6FF0">
      <w:pPr>
        <w:pStyle w:val="36"/>
        <w:spacing w:line="600" w:lineRule="exact"/>
        <w:ind w:left="0" w:leftChars="0" w:firstLine="1680" w:firstLineChars="700"/>
        <w:jc w:val="left"/>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日期：    年    月    日</w:t>
      </w:r>
    </w:p>
    <w:p w14:paraId="33EC859F">
      <w:pPr>
        <w:pStyle w:val="37"/>
        <w:rPr>
          <w:rFonts w:hint="eastAsia" w:ascii="Calibri" w:hAnsi="Calibri" w:eastAsia="宋体" w:cs="Times New Roman"/>
          <w:kern w:val="2"/>
          <w:sz w:val="24"/>
          <w:szCs w:val="22"/>
          <w:lang w:val="en-US" w:eastAsia="zh-CN" w:bidi="ar-SA"/>
        </w:rPr>
      </w:pPr>
    </w:p>
    <w:p w14:paraId="25B36C48">
      <w:pPr>
        <w:pStyle w:val="38"/>
        <w:rPr>
          <w:rFonts w:hint="eastAsia" w:ascii="Calibri" w:hAnsi="Calibri" w:eastAsia="宋体" w:cs="Times New Roman"/>
          <w:kern w:val="2"/>
          <w:sz w:val="24"/>
          <w:szCs w:val="22"/>
          <w:lang w:val="en-US" w:eastAsia="zh-CN" w:bidi="ar-SA"/>
        </w:rPr>
      </w:pPr>
    </w:p>
    <w:p w14:paraId="04E71CF3">
      <w:pPr>
        <w:pStyle w:val="39"/>
        <w:rPr>
          <w:rFonts w:hint="eastAsia" w:ascii="Calibri" w:hAnsi="Calibri" w:eastAsia="宋体" w:cs="Times New Roman"/>
          <w:kern w:val="2"/>
          <w:sz w:val="24"/>
          <w:szCs w:val="22"/>
          <w:lang w:val="en-US" w:eastAsia="zh-CN" w:bidi="ar-SA"/>
        </w:rPr>
      </w:pPr>
    </w:p>
    <w:p w14:paraId="2CBB8D98">
      <w:pPr>
        <w:pStyle w:val="37"/>
        <w:rPr>
          <w:rFonts w:hint="eastAsia" w:ascii="Calibri" w:hAnsi="Calibri" w:eastAsia="宋体" w:cs="Times New Roman"/>
          <w:kern w:val="2"/>
          <w:sz w:val="24"/>
          <w:szCs w:val="22"/>
          <w:lang w:val="en-US" w:eastAsia="zh-CN" w:bidi="ar-SA"/>
        </w:rPr>
      </w:pPr>
    </w:p>
    <w:p w14:paraId="63CD113A">
      <w:pPr>
        <w:pStyle w:val="38"/>
        <w:rPr>
          <w:rFonts w:hint="eastAsia" w:ascii="Calibri" w:hAnsi="Calibri" w:eastAsia="宋体" w:cs="Times New Roman"/>
          <w:kern w:val="2"/>
          <w:sz w:val="24"/>
          <w:szCs w:val="22"/>
          <w:lang w:val="en-US" w:eastAsia="zh-CN" w:bidi="ar-SA"/>
        </w:rPr>
      </w:pPr>
    </w:p>
    <w:p w14:paraId="2E1A2BC2">
      <w:pPr>
        <w:pStyle w:val="39"/>
        <w:rPr>
          <w:rFonts w:hint="eastAsia" w:ascii="Calibri" w:hAnsi="Calibri" w:eastAsia="宋体" w:cs="Times New Roman"/>
          <w:kern w:val="2"/>
          <w:sz w:val="24"/>
          <w:szCs w:val="22"/>
          <w:lang w:val="en-US" w:eastAsia="zh-CN" w:bidi="ar-SA"/>
        </w:rPr>
      </w:pPr>
    </w:p>
    <w:p w14:paraId="3139E73C">
      <w:pPr>
        <w:pStyle w:val="37"/>
        <w:rPr>
          <w:rFonts w:hint="eastAsia" w:ascii="Calibri" w:hAnsi="Calibri" w:eastAsia="宋体" w:cs="Times New Roman"/>
          <w:kern w:val="2"/>
          <w:sz w:val="24"/>
          <w:szCs w:val="22"/>
          <w:lang w:val="en-US" w:eastAsia="zh-CN" w:bidi="ar-SA"/>
        </w:rPr>
      </w:pPr>
    </w:p>
    <w:p w14:paraId="61DB1912">
      <w:pPr>
        <w:pStyle w:val="38"/>
        <w:rPr>
          <w:rFonts w:hint="eastAsia" w:ascii="Calibri" w:hAnsi="Calibri" w:eastAsia="宋体" w:cs="Times New Roman"/>
          <w:kern w:val="2"/>
          <w:sz w:val="24"/>
          <w:szCs w:val="22"/>
          <w:lang w:val="en-US" w:eastAsia="zh-CN" w:bidi="ar-SA"/>
        </w:rPr>
      </w:pPr>
    </w:p>
    <w:p w14:paraId="6D394CF4">
      <w:pPr>
        <w:pStyle w:val="39"/>
        <w:rPr>
          <w:rFonts w:hint="eastAsia" w:ascii="Calibri" w:hAnsi="Calibri" w:eastAsia="宋体" w:cs="Times New Roman"/>
          <w:kern w:val="2"/>
          <w:sz w:val="24"/>
          <w:szCs w:val="22"/>
          <w:lang w:val="en-US" w:eastAsia="zh-CN" w:bidi="ar-SA"/>
        </w:rPr>
      </w:pPr>
    </w:p>
    <w:p w14:paraId="25263ACB">
      <w:pPr>
        <w:pStyle w:val="37"/>
        <w:rPr>
          <w:rFonts w:hint="eastAsia" w:ascii="Calibri" w:hAnsi="Calibri" w:eastAsia="宋体" w:cs="Times New Roman"/>
          <w:kern w:val="2"/>
          <w:sz w:val="24"/>
          <w:szCs w:val="22"/>
          <w:lang w:val="en-US" w:eastAsia="zh-CN" w:bidi="ar-SA"/>
        </w:rPr>
      </w:pPr>
    </w:p>
    <w:p w14:paraId="1CC45DB2">
      <w:pPr>
        <w:pStyle w:val="38"/>
        <w:rPr>
          <w:rFonts w:hint="eastAsia" w:ascii="Calibri" w:hAnsi="Calibri" w:eastAsia="宋体" w:cs="Times New Roman"/>
          <w:kern w:val="2"/>
          <w:sz w:val="24"/>
          <w:szCs w:val="22"/>
          <w:lang w:val="en-US" w:eastAsia="zh-CN" w:bidi="ar-SA"/>
        </w:rPr>
      </w:pPr>
    </w:p>
    <w:p w14:paraId="55544440">
      <w:pPr>
        <w:pStyle w:val="39"/>
        <w:rPr>
          <w:rFonts w:hint="eastAsia" w:ascii="Calibri" w:hAnsi="Calibri" w:eastAsia="宋体" w:cs="Times New Roman"/>
          <w:kern w:val="2"/>
          <w:sz w:val="24"/>
          <w:szCs w:val="22"/>
          <w:lang w:val="en-US" w:eastAsia="zh-CN" w:bidi="ar-SA"/>
        </w:rPr>
      </w:pPr>
    </w:p>
    <w:p w14:paraId="7B078450">
      <w:pPr>
        <w:pStyle w:val="5"/>
        <w:rPr>
          <w:rFonts w:ascii="宋体" w:hAnsi="宋体" w:eastAsia="宋体"/>
          <w:color w:val="auto"/>
          <w:highlight w:val="none"/>
        </w:rPr>
      </w:pPr>
      <w:r>
        <w:rPr>
          <w:rFonts w:ascii="宋体" w:hAnsi="宋体" w:eastAsia="宋体"/>
          <w:color w:val="auto"/>
          <w:highlight w:val="none"/>
        </w:rPr>
        <w:t>附件</w:t>
      </w:r>
      <w:r>
        <w:rPr>
          <w:rFonts w:hint="eastAsia" w:ascii="宋体" w:hAnsi="宋体" w:eastAsia="宋体"/>
          <w:color w:val="auto"/>
          <w:highlight w:val="none"/>
        </w:rPr>
        <w:t>：</w:t>
      </w:r>
      <w:r>
        <w:rPr>
          <w:rFonts w:ascii="宋体" w:hAnsi="宋体" w:eastAsia="宋体"/>
          <w:color w:val="auto"/>
          <w:highlight w:val="none"/>
        </w:rPr>
        <w:t>质疑函范本</w:t>
      </w:r>
    </w:p>
    <w:p w14:paraId="5BABF308">
      <w:pPr>
        <w:rPr>
          <w:rFonts w:ascii="宋体" w:hAnsi="宋体"/>
          <w:color w:val="auto"/>
          <w:highlight w:val="none"/>
        </w:rPr>
      </w:pPr>
    </w:p>
    <w:p w14:paraId="69A10B41">
      <w:pPr>
        <w:spacing w:line="360" w:lineRule="exact"/>
        <w:jc w:val="center"/>
        <w:rPr>
          <w:rFonts w:ascii="宋体" w:hAnsi="宋体"/>
          <w:b/>
          <w:color w:val="auto"/>
          <w:spacing w:val="14"/>
          <w:sz w:val="28"/>
          <w:szCs w:val="28"/>
          <w:highlight w:val="none"/>
        </w:rPr>
      </w:pPr>
      <w:r>
        <w:rPr>
          <w:rFonts w:ascii="宋体" w:hAnsi="宋体"/>
          <w:b/>
          <w:color w:val="auto"/>
          <w:spacing w:val="14"/>
          <w:sz w:val="28"/>
          <w:szCs w:val="28"/>
          <w:highlight w:val="none"/>
        </w:rPr>
        <w:t>质疑函</w:t>
      </w:r>
    </w:p>
    <w:p w14:paraId="3E4F5F35">
      <w:pPr>
        <w:spacing w:line="360" w:lineRule="exact"/>
        <w:jc w:val="center"/>
        <w:rPr>
          <w:rFonts w:ascii="宋体" w:hAnsi="宋体"/>
          <w:b/>
          <w:color w:val="auto"/>
          <w:sz w:val="28"/>
          <w:szCs w:val="28"/>
          <w:highlight w:val="none"/>
        </w:rPr>
      </w:pPr>
    </w:p>
    <w:p w14:paraId="3BE77999">
      <w:pPr>
        <w:pStyle w:val="40"/>
        <w:spacing w:line="280" w:lineRule="exact"/>
        <w:ind w:firstLine="0"/>
        <w:rPr>
          <w:rFonts w:ascii="宋体" w:hAnsi="宋体" w:eastAsia="宋体"/>
          <w:color w:val="auto"/>
          <w:szCs w:val="21"/>
          <w:highlight w:val="none"/>
        </w:rPr>
      </w:pPr>
      <w:r>
        <w:rPr>
          <w:rFonts w:hint="eastAsia" w:ascii="宋体" w:hAnsi="宋体" w:eastAsia="宋体"/>
          <w:color w:val="auto"/>
          <w:szCs w:val="21"/>
          <w:highlight w:val="none"/>
        </w:rPr>
        <w:t>一、质疑供应商基本信息</w:t>
      </w:r>
    </w:p>
    <w:p w14:paraId="097A1206">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质疑供应商：</w:t>
      </w:r>
    </w:p>
    <w:p w14:paraId="27E7D2C0">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地址：邮编：</w:t>
      </w:r>
    </w:p>
    <w:p w14:paraId="5D1EA56E">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联系人：联系电话：</w:t>
      </w:r>
    </w:p>
    <w:p w14:paraId="1EE3A63E">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授权代表：</w:t>
      </w:r>
    </w:p>
    <w:p w14:paraId="6862C97E">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联系电话：</w:t>
      </w:r>
    </w:p>
    <w:p w14:paraId="20BCF29B">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地址：邮编：</w:t>
      </w:r>
    </w:p>
    <w:p w14:paraId="0FACA300">
      <w:pPr>
        <w:pStyle w:val="40"/>
        <w:spacing w:line="280" w:lineRule="exact"/>
        <w:ind w:firstLine="0"/>
        <w:rPr>
          <w:rFonts w:ascii="宋体" w:hAnsi="宋体" w:eastAsia="宋体"/>
          <w:color w:val="auto"/>
          <w:szCs w:val="21"/>
          <w:highlight w:val="none"/>
        </w:rPr>
      </w:pPr>
      <w:r>
        <w:rPr>
          <w:rFonts w:hint="eastAsia" w:ascii="宋体" w:hAnsi="宋体" w:eastAsia="宋体"/>
          <w:color w:val="auto"/>
          <w:szCs w:val="21"/>
          <w:highlight w:val="none"/>
        </w:rPr>
        <w:t>二、质疑项目基本情况</w:t>
      </w:r>
    </w:p>
    <w:p w14:paraId="69924E78">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质疑项目的名称：</w:t>
      </w:r>
    </w:p>
    <w:p w14:paraId="69F7E302">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质疑项目的编号：包号：</w:t>
      </w:r>
    </w:p>
    <w:p w14:paraId="7C450925">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采购人名称：</w:t>
      </w:r>
    </w:p>
    <w:p w14:paraId="3DBF1EDE">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采购文件获取日期：</w:t>
      </w:r>
    </w:p>
    <w:p w14:paraId="67F33907">
      <w:pPr>
        <w:pStyle w:val="40"/>
        <w:spacing w:line="280" w:lineRule="exact"/>
        <w:ind w:firstLine="0"/>
        <w:rPr>
          <w:rFonts w:ascii="宋体" w:hAnsi="宋体" w:eastAsia="宋体"/>
          <w:color w:val="auto"/>
          <w:szCs w:val="21"/>
          <w:highlight w:val="none"/>
        </w:rPr>
      </w:pPr>
      <w:r>
        <w:rPr>
          <w:rFonts w:hint="eastAsia" w:ascii="宋体" w:hAnsi="宋体" w:eastAsia="宋体"/>
          <w:color w:val="auto"/>
          <w:szCs w:val="21"/>
          <w:highlight w:val="none"/>
        </w:rPr>
        <w:t>三、质疑事项具体内容</w:t>
      </w:r>
    </w:p>
    <w:p w14:paraId="55722CA7">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质疑事项1：</w:t>
      </w:r>
    </w:p>
    <w:p w14:paraId="3E580B24">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事实依据：</w:t>
      </w:r>
    </w:p>
    <w:p w14:paraId="533E3215">
      <w:pPr>
        <w:pStyle w:val="40"/>
        <w:spacing w:line="280" w:lineRule="exact"/>
        <w:rPr>
          <w:rFonts w:ascii="宋体" w:hAnsi="宋体" w:eastAsia="宋体"/>
          <w:color w:val="auto"/>
          <w:szCs w:val="21"/>
          <w:highlight w:val="none"/>
        </w:rPr>
      </w:pPr>
    </w:p>
    <w:p w14:paraId="51589ABF">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法律依据：</w:t>
      </w:r>
    </w:p>
    <w:p w14:paraId="1B974240">
      <w:pPr>
        <w:pStyle w:val="40"/>
        <w:spacing w:line="280" w:lineRule="exact"/>
        <w:rPr>
          <w:rFonts w:ascii="宋体" w:hAnsi="宋体" w:eastAsia="宋体"/>
          <w:color w:val="auto"/>
          <w:szCs w:val="21"/>
          <w:highlight w:val="none"/>
          <w:u w:val="dotted"/>
        </w:rPr>
      </w:pPr>
    </w:p>
    <w:p w14:paraId="1B546191">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质疑事项2</w:t>
      </w:r>
    </w:p>
    <w:p w14:paraId="051D8161">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w:t>
      </w:r>
    </w:p>
    <w:p w14:paraId="202290D0">
      <w:pPr>
        <w:pStyle w:val="40"/>
        <w:spacing w:line="280" w:lineRule="exact"/>
        <w:ind w:firstLine="0"/>
        <w:rPr>
          <w:rFonts w:ascii="宋体" w:hAnsi="宋体" w:eastAsia="宋体"/>
          <w:color w:val="auto"/>
          <w:szCs w:val="21"/>
          <w:highlight w:val="none"/>
        </w:rPr>
      </w:pPr>
      <w:r>
        <w:rPr>
          <w:rFonts w:hint="eastAsia" w:ascii="宋体" w:hAnsi="宋体" w:eastAsia="宋体"/>
          <w:color w:val="auto"/>
          <w:szCs w:val="21"/>
          <w:highlight w:val="none"/>
        </w:rPr>
        <w:t>四、与质疑事项相关的质疑请求</w:t>
      </w:r>
    </w:p>
    <w:p w14:paraId="46D36D52">
      <w:pPr>
        <w:pStyle w:val="40"/>
        <w:spacing w:line="280" w:lineRule="exact"/>
        <w:rPr>
          <w:rFonts w:ascii="宋体" w:hAnsi="宋体" w:eastAsia="宋体"/>
          <w:color w:val="auto"/>
          <w:szCs w:val="21"/>
          <w:highlight w:val="none"/>
          <w:u w:val="dotted"/>
        </w:rPr>
      </w:pPr>
      <w:r>
        <w:rPr>
          <w:rFonts w:hint="eastAsia" w:ascii="宋体" w:hAnsi="宋体" w:eastAsia="宋体"/>
          <w:color w:val="auto"/>
          <w:szCs w:val="21"/>
          <w:highlight w:val="none"/>
        </w:rPr>
        <w:t>请求：</w:t>
      </w:r>
    </w:p>
    <w:p w14:paraId="236F157D">
      <w:pPr>
        <w:pStyle w:val="40"/>
        <w:spacing w:line="280" w:lineRule="exact"/>
        <w:rPr>
          <w:rFonts w:ascii="宋体" w:hAnsi="宋体" w:eastAsia="宋体"/>
          <w:color w:val="auto"/>
          <w:szCs w:val="21"/>
          <w:highlight w:val="none"/>
        </w:rPr>
      </w:pPr>
    </w:p>
    <w:p w14:paraId="6C58E1C3">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签字(签章)：公章：</w:t>
      </w:r>
    </w:p>
    <w:p w14:paraId="2DD78DD7">
      <w:pPr>
        <w:pStyle w:val="40"/>
        <w:spacing w:line="280" w:lineRule="exact"/>
        <w:rPr>
          <w:rFonts w:ascii="宋体" w:hAnsi="宋体" w:eastAsia="宋体"/>
          <w:color w:val="auto"/>
          <w:szCs w:val="21"/>
          <w:highlight w:val="none"/>
        </w:rPr>
      </w:pPr>
      <w:r>
        <w:rPr>
          <w:rFonts w:hint="eastAsia" w:ascii="宋体" w:hAnsi="宋体" w:eastAsia="宋体"/>
          <w:color w:val="auto"/>
          <w:szCs w:val="21"/>
          <w:highlight w:val="none"/>
        </w:rPr>
        <w:t>日期：</w:t>
      </w:r>
    </w:p>
    <w:p w14:paraId="70E0A6C9">
      <w:pPr>
        <w:pStyle w:val="40"/>
        <w:spacing w:line="280" w:lineRule="exact"/>
        <w:rPr>
          <w:rFonts w:ascii="宋体" w:hAnsi="宋体" w:eastAsia="宋体"/>
          <w:color w:val="auto"/>
          <w:szCs w:val="21"/>
          <w:highlight w:val="none"/>
        </w:rPr>
      </w:pPr>
    </w:p>
    <w:p w14:paraId="6F78DC1E">
      <w:pPr>
        <w:rPr>
          <w:rFonts w:ascii="宋体" w:hAnsi="宋体"/>
          <w:color w:val="auto"/>
          <w:highlight w:val="none"/>
        </w:rPr>
      </w:pPr>
    </w:p>
    <w:p w14:paraId="4C6096AE">
      <w:pPr>
        <w:pStyle w:val="40"/>
        <w:spacing w:line="240" w:lineRule="exact"/>
        <w:rPr>
          <w:rFonts w:ascii="宋体" w:hAnsi="宋体" w:eastAsia="宋体"/>
          <w:color w:val="auto"/>
          <w:szCs w:val="21"/>
          <w:highlight w:val="none"/>
        </w:rPr>
      </w:pPr>
      <w:r>
        <w:rPr>
          <w:rFonts w:hint="eastAsia" w:ascii="宋体" w:hAnsi="宋体" w:eastAsia="宋体"/>
          <w:color w:val="auto"/>
          <w:szCs w:val="21"/>
          <w:highlight w:val="none"/>
        </w:rPr>
        <w:t>质疑函制作说明：</w:t>
      </w:r>
    </w:p>
    <w:p w14:paraId="6CA17E87">
      <w:pPr>
        <w:pStyle w:val="40"/>
        <w:rPr>
          <w:rFonts w:ascii="宋体" w:hAnsi="宋体" w:eastAsia="宋体"/>
          <w:color w:val="auto"/>
          <w:szCs w:val="21"/>
          <w:highlight w:val="none"/>
        </w:rPr>
      </w:pPr>
      <w:r>
        <w:rPr>
          <w:rFonts w:hint="eastAsia" w:ascii="宋体" w:hAnsi="宋体" w:eastAsia="宋体"/>
          <w:color w:val="auto"/>
          <w:szCs w:val="21"/>
          <w:highlight w:val="none"/>
        </w:rPr>
        <w:t>1.供应商提出质疑时，应提交质疑函和必要的证明材料。</w:t>
      </w:r>
    </w:p>
    <w:p w14:paraId="6260601A">
      <w:pPr>
        <w:pStyle w:val="40"/>
        <w:rPr>
          <w:rFonts w:ascii="宋体" w:hAnsi="宋体" w:eastAsia="宋体"/>
          <w:color w:val="auto"/>
          <w:szCs w:val="21"/>
          <w:highlight w:val="none"/>
        </w:rPr>
      </w:pPr>
      <w:r>
        <w:rPr>
          <w:rFonts w:hint="eastAsia" w:ascii="宋体" w:hAnsi="宋体" w:eastAsia="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szCs w:val="21"/>
          <w:highlight w:val="none"/>
        </w:rPr>
        <w:t>供应商签署的授权委托书。授权委托书应载明代理人的姓名或者名称、代理事项、具体权限、期限和相关事项。</w:t>
      </w:r>
    </w:p>
    <w:p w14:paraId="772058B1">
      <w:pPr>
        <w:pStyle w:val="40"/>
        <w:rPr>
          <w:rFonts w:ascii="宋体" w:hAnsi="宋体" w:eastAsia="宋体"/>
          <w:color w:val="auto"/>
          <w:szCs w:val="21"/>
          <w:highlight w:val="none"/>
        </w:rPr>
      </w:pPr>
      <w:r>
        <w:rPr>
          <w:rFonts w:hint="eastAsia" w:ascii="宋体" w:hAnsi="宋体" w:eastAsia="宋体"/>
          <w:color w:val="auto"/>
          <w:szCs w:val="21"/>
          <w:highlight w:val="none"/>
        </w:rPr>
        <w:t>3.质疑供应商若对项目的某一分包进行质疑，质疑函中应列明具体分包号。</w:t>
      </w:r>
    </w:p>
    <w:p w14:paraId="4EA14720">
      <w:pPr>
        <w:pStyle w:val="40"/>
        <w:rPr>
          <w:rFonts w:ascii="宋体" w:hAnsi="宋体" w:eastAsia="宋体"/>
          <w:color w:val="auto"/>
          <w:szCs w:val="21"/>
          <w:highlight w:val="none"/>
        </w:rPr>
      </w:pPr>
      <w:r>
        <w:rPr>
          <w:rFonts w:hint="eastAsia" w:ascii="宋体" w:hAnsi="宋体" w:eastAsia="宋体"/>
          <w:color w:val="auto"/>
          <w:szCs w:val="21"/>
          <w:highlight w:val="none"/>
        </w:rPr>
        <w:t>4.质疑函的质疑事项应具体、明确，并有必要的事实依据和法律依据。</w:t>
      </w:r>
    </w:p>
    <w:p w14:paraId="7B0A891C">
      <w:pPr>
        <w:pStyle w:val="40"/>
        <w:rPr>
          <w:rFonts w:ascii="宋体" w:hAnsi="宋体" w:eastAsia="宋体"/>
          <w:color w:val="auto"/>
          <w:szCs w:val="21"/>
          <w:highlight w:val="none"/>
        </w:rPr>
      </w:pPr>
      <w:r>
        <w:rPr>
          <w:rFonts w:hint="eastAsia" w:ascii="宋体" w:hAnsi="宋体" w:eastAsia="宋体"/>
          <w:color w:val="auto"/>
          <w:szCs w:val="21"/>
          <w:highlight w:val="none"/>
        </w:rPr>
        <w:t>5.质疑函的质疑请求应与质疑事项相关。</w:t>
      </w:r>
    </w:p>
    <w:p w14:paraId="13FC6B7F">
      <w:pPr>
        <w:pStyle w:val="40"/>
        <w:rPr>
          <w:rFonts w:hint="eastAsia" w:ascii="仿宋_GB2312" w:hAnsi="仿宋_GB2312" w:eastAsia="仿宋_GB2312" w:cs="仿宋_GB2312"/>
          <w:sz w:val="28"/>
          <w:szCs w:val="28"/>
        </w:rPr>
      </w:pPr>
      <w:r>
        <w:rPr>
          <w:rFonts w:hint="eastAsia" w:ascii="宋体" w:hAnsi="宋体" w:eastAsia="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02E467D-D110-447A-8009-8841A347791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0F8CE80B-1AE8-4C27-9E3B-7597CD5CFB5A}"/>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2C482FB9-C41C-40FB-9059-1450BB3B2A69}"/>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embedRegular r:id="rId4" w:fontKey="{13B2D7B3-9DB5-4784-9416-B2909F76D94C}"/>
  </w:font>
  <w:font w:name="方正小标宋简体">
    <w:panose1 w:val="02000000000000000000"/>
    <w:charset w:val="86"/>
    <w:family w:val="script"/>
    <w:pitch w:val="default"/>
    <w:sig w:usb0="00000001" w:usb1="08000000" w:usb2="00000000" w:usb3="00000000" w:csb0="00040000" w:csb1="00000000"/>
    <w:embedRegular r:id="rId5" w:fontKey="{3CF4ADA8-CA8C-4218-B93A-2630C96063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83C53">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BCFEE">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0BCFEE">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YzljMmI1NGQwMmZhYTlkM2JlY2U2NDMxMWY5NjgifQ=="/>
  </w:docVars>
  <w:rsids>
    <w:rsidRoot w:val="00000000"/>
    <w:rsid w:val="02A623E0"/>
    <w:rsid w:val="05D8796E"/>
    <w:rsid w:val="0CFA1C23"/>
    <w:rsid w:val="165322D8"/>
    <w:rsid w:val="167B1F2A"/>
    <w:rsid w:val="18CD2148"/>
    <w:rsid w:val="1A2C2D50"/>
    <w:rsid w:val="1A55661F"/>
    <w:rsid w:val="1BF92573"/>
    <w:rsid w:val="1DF619A4"/>
    <w:rsid w:val="20340A84"/>
    <w:rsid w:val="24DF6C66"/>
    <w:rsid w:val="2D9C2E11"/>
    <w:rsid w:val="2F1A256E"/>
    <w:rsid w:val="2FB96EBA"/>
    <w:rsid w:val="31F572AA"/>
    <w:rsid w:val="33CA2A0A"/>
    <w:rsid w:val="33E42BEC"/>
    <w:rsid w:val="352E7D40"/>
    <w:rsid w:val="37E00860"/>
    <w:rsid w:val="3BE63CFB"/>
    <w:rsid w:val="3CC64D02"/>
    <w:rsid w:val="403C5600"/>
    <w:rsid w:val="42507548"/>
    <w:rsid w:val="42B946BB"/>
    <w:rsid w:val="44D81A76"/>
    <w:rsid w:val="44FF6656"/>
    <w:rsid w:val="455C4456"/>
    <w:rsid w:val="45F4643C"/>
    <w:rsid w:val="47ED7514"/>
    <w:rsid w:val="48FB4655"/>
    <w:rsid w:val="4C912C37"/>
    <w:rsid w:val="4DF5465F"/>
    <w:rsid w:val="50630BC0"/>
    <w:rsid w:val="510E268F"/>
    <w:rsid w:val="52A1503D"/>
    <w:rsid w:val="53EC4BF7"/>
    <w:rsid w:val="546D20E0"/>
    <w:rsid w:val="54BC68F7"/>
    <w:rsid w:val="56C46AF9"/>
    <w:rsid w:val="57EC0B08"/>
    <w:rsid w:val="57EE53E1"/>
    <w:rsid w:val="581D7A74"/>
    <w:rsid w:val="59B85CA7"/>
    <w:rsid w:val="5A517EA9"/>
    <w:rsid w:val="5AA1673B"/>
    <w:rsid w:val="5E0533DF"/>
    <w:rsid w:val="5F7A3025"/>
    <w:rsid w:val="65C21C5B"/>
    <w:rsid w:val="67E1286C"/>
    <w:rsid w:val="692E1443"/>
    <w:rsid w:val="69FF6FDA"/>
    <w:rsid w:val="6DCC200B"/>
    <w:rsid w:val="72021D5D"/>
    <w:rsid w:val="741A40C3"/>
    <w:rsid w:val="7BAE55F9"/>
    <w:rsid w:val="7BCE0F02"/>
    <w:rsid w:val="7C4579EF"/>
    <w:rsid w:val="7C815F74"/>
    <w:rsid w:val="7C836D72"/>
    <w:rsid w:val="7E234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61"/>
    <w:qFormat/>
    <w:uiPriority w:val="0"/>
    <w:pPr>
      <w:keepNext/>
      <w:widowControl/>
      <w:jc w:val="center"/>
      <w:outlineLvl w:val="0"/>
    </w:pPr>
    <w:rPr>
      <w:rFonts w:ascii="宋体"/>
      <w:sz w:val="28"/>
      <w:szCs w:val="20"/>
    </w:rPr>
  </w:style>
  <w:style w:type="paragraph" w:styleId="4">
    <w:name w:val="heading 2"/>
    <w:basedOn w:val="1"/>
    <w:next w:val="1"/>
    <w:qFormat/>
    <w:uiPriority w:val="0"/>
    <w:pPr>
      <w:keepNext/>
      <w:keepLines/>
      <w:spacing w:before="260" w:beforeLines="0" w:after="260" w:afterLines="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outlineLvl w:val="2"/>
    </w:pPr>
    <w:rPr>
      <w:rFonts w:eastAsia="仿宋"/>
      <w:b/>
      <w:bCs/>
      <w:sz w:val="30"/>
    </w:rPr>
  </w:style>
  <w:style w:type="paragraph" w:styleId="6">
    <w:name w:val="heading 4"/>
    <w:basedOn w:val="1"/>
    <w:next w:val="1"/>
    <w:link w:val="47"/>
    <w:qFormat/>
    <w:uiPriority w:val="0"/>
    <w:pPr>
      <w:keepNext/>
      <w:keepLines/>
      <w:outlineLvl w:val="3"/>
    </w:pPr>
    <w:rPr>
      <w:rFonts w:ascii="Arial" w:hAnsi="Arial" w:eastAsia="仿宋"/>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Cambria" w:hAnsi="Cambria" w:eastAsia="宋体" w:cs="Times New Roman"/>
      <w:sz w:val="24"/>
      <w:szCs w:val="24"/>
    </w:rPr>
  </w:style>
  <w:style w:type="paragraph" w:styleId="7">
    <w:name w:val="Body Text"/>
    <w:basedOn w:val="1"/>
    <w:next w:val="8"/>
    <w:qFormat/>
    <w:uiPriority w:val="99"/>
    <w:pPr>
      <w:spacing w:before="130"/>
      <w:ind w:left="126"/>
      <w:jc w:val="left"/>
    </w:pPr>
    <w:rPr>
      <w:rFonts w:ascii="宋体" w:hAnsi="宋体" w:cs="宋体"/>
      <w:kern w:val="0"/>
      <w:lang w:eastAsia="en-US"/>
    </w:rPr>
  </w:style>
  <w:style w:type="paragraph" w:customStyle="1" w:styleId="8">
    <w:name w:val="toc 34"/>
    <w:next w:val="1"/>
    <w:qFormat/>
    <w:uiPriority w:val="0"/>
    <w:pPr>
      <w:wordWrap w:val="0"/>
      <w:ind w:left="850"/>
      <w:jc w:val="both"/>
    </w:pPr>
    <w:rPr>
      <w:rFonts w:ascii="Calibri" w:hAnsi="Calibri" w:eastAsia="宋体" w:cs="Times New Roman"/>
      <w:sz w:val="21"/>
      <w:lang w:val="en-US" w:eastAsia="zh-CN" w:bidi="ar-SA"/>
    </w:rPr>
  </w:style>
  <w:style w:type="paragraph" w:styleId="9">
    <w:name w:val="Body Text Indent"/>
    <w:basedOn w:val="1"/>
    <w:next w:val="10"/>
    <w:qFormat/>
    <w:uiPriority w:val="0"/>
    <w:pPr>
      <w:ind w:firstLine="600"/>
    </w:pPr>
    <w:rPr>
      <w:rFonts w:eastAsia="楷体_GB2312"/>
      <w:sz w:val="30"/>
      <w:szCs w:val="20"/>
    </w:rPr>
  </w:style>
  <w:style w:type="paragraph" w:styleId="10">
    <w:name w:val="Body Text First Indent 2"/>
    <w:basedOn w:val="9"/>
    <w:next w:val="11"/>
    <w:qFormat/>
    <w:uiPriority w:val="0"/>
    <w:pPr>
      <w:ind w:left="200" w:firstLine="200" w:firstLineChars="200"/>
    </w:pPr>
  </w:style>
  <w:style w:type="paragraph" w:styleId="11">
    <w:name w:val="Date"/>
    <w:basedOn w:val="1"/>
    <w:next w:val="1"/>
    <w:qFormat/>
    <w:uiPriority w:val="0"/>
    <w:rPr>
      <w:szCs w:val="20"/>
    </w:rPr>
  </w:style>
  <w:style w:type="paragraph" w:styleId="12">
    <w:name w:val="List 2"/>
    <w:basedOn w:val="1"/>
    <w:qFormat/>
    <w:uiPriority w:val="0"/>
    <w:pPr>
      <w:ind w:left="100" w:leftChars="200" w:hanging="200" w:hangingChars="200"/>
    </w:pPr>
  </w:style>
  <w:style w:type="paragraph" w:styleId="13">
    <w:name w:val="footer"/>
    <w:basedOn w:val="1"/>
    <w:next w:val="14"/>
    <w:qFormat/>
    <w:uiPriority w:val="99"/>
    <w:pPr>
      <w:tabs>
        <w:tab w:val="center" w:pos="4153"/>
        <w:tab w:val="right" w:pos="8306"/>
      </w:tabs>
      <w:snapToGrid w:val="0"/>
      <w:jc w:val="left"/>
    </w:pPr>
    <w:rPr>
      <w:rFonts w:ascii="仿宋_GB2312" w:eastAsia="仿宋_GB2312"/>
      <w:kern w:val="2"/>
      <w:sz w:val="18"/>
      <w:szCs w:val="18"/>
    </w:rPr>
  </w:style>
  <w:style w:type="paragraph" w:styleId="14">
    <w:name w:val="toc 4"/>
    <w:basedOn w:val="1"/>
    <w:next w:val="1"/>
    <w:qFormat/>
    <w:uiPriority w:val="0"/>
    <w:pPr>
      <w:ind w:left="420"/>
      <w:jc w:val="left"/>
    </w:pPr>
    <w:rPr>
      <w:sz w:val="20"/>
      <w:szCs w:val="20"/>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line="480" w:lineRule="exact"/>
    </w:pPr>
    <w:rPr>
      <w:sz w:val="24"/>
      <w:szCs w:val="20"/>
    </w:rPr>
  </w:style>
  <w:style w:type="paragraph" w:styleId="17">
    <w:name w:val="Normal (Web)"/>
    <w:basedOn w:val="1"/>
    <w:semiHidden/>
    <w:unhideWhenUsed/>
    <w:qFormat/>
    <w:uiPriority w:val="99"/>
    <w:rPr>
      <w:sz w:val="24"/>
    </w:rPr>
  </w:style>
  <w:style w:type="paragraph" w:styleId="18">
    <w:name w:val="Title"/>
    <w:basedOn w:val="1"/>
    <w:next w:val="1"/>
    <w:qFormat/>
    <w:uiPriority w:val="0"/>
    <w:pPr>
      <w:widowControl/>
      <w:jc w:val="center"/>
      <w:outlineLvl w:val="0"/>
    </w:pPr>
    <w:rPr>
      <w:rFonts w:ascii="Cambria" w:hAnsi="Cambria" w:eastAsia="微软雅黑"/>
      <w:b/>
      <w:bCs/>
      <w:kern w:val="28"/>
      <w:sz w:val="44"/>
      <w:lang w:eastAsia="en-US" w:bidi="en-US"/>
    </w:rPr>
  </w:style>
  <w:style w:type="paragraph" w:customStyle="1" w:styleId="21">
    <w:name w:val="Default"/>
    <w:next w:val="2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表格文字"/>
    <w:basedOn w:val="1"/>
    <w:qFormat/>
    <w:uiPriority w:val="0"/>
    <w:pPr>
      <w:adjustRightInd w:val="0"/>
      <w:spacing w:line="420" w:lineRule="atLeast"/>
      <w:jc w:val="left"/>
      <w:textAlignment w:val="baseline"/>
    </w:pPr>
  </w:style>
  <w:style w:type="paragraph" w:customStyle="1" w:styleId="23">
    <w:name w:val="Normal_3"/>
    <w:qFormat/>
    <w:uiPriority w:val="0"/>
    <w:rPr>
      <w:rFonts w:ascii="黑体" w:hAnsi="黑体" w:eastAsia="黑体" w:cs="Times New Roman"/>
      <w:b/>
      <w:sz w:val="32"/>
      <w:szCs w:val="24"/>
      <w:lang w:bidi="ar-SA"/>
    </w:rPr>
  </w:style>
  <w:style w:type="paragraph" w:customStyle="1" w:styleId="24">
    <w:name w:val="正文_1_1"/>
    <w:next w:val="2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Default_1_0"/>
    <w:next w:val="2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正文_1_0_0"/>
    <w:basedOn w:val="24"/>
    <w:next w:val="24"/>
    <w:qFormat/>
    <w:uiPriority w:val="0"/>
    <w:pPr>
      <w:widowControl/>
      <w:ind w:firstLine="482"/>
    </w:pPr>
    <w:rPr>
      <w:rFonts w:ascii="微软雅黑" w:hAnsi="微软雅黑" w:eastAsia="微软雅黑"/>
      <w:kern w:val="0"/>
      <w:szCs w:val="20"/>
    </w:rPr>
  </w:style>
  <w:style w:type="paragraph" w:customStyle="1" w:styleId="27">
    <w:name w:val="Normal_4"/>
    <w:qFormat/>
    <w:uiPriority w:val="0"/>
    <w:rPr>
      <w:rFonts w:ascii="黑体" w:hAnsi="黑体" w:eastAsia="黑体" w:cs="Times New Roman"/>
      <w:b/>
      <w:sz w:val="32"/>
      <w:szCs w:val="24"/>
      <w:lang w:bidi="ar-SA"/>
    </w:rPr>
  </w:style>
  <w:style w:type="paragraph" w:customStyle="1" w:styleId="28">
    <w:name w:val="*正文_2_0"/>
    <w:basedOn w:val="29"/>
    <w:next w:val="29"/>
    <w:qFormat/>
    <w:uiPriority w:val="0"/>
    <w:pPr>
      <w:widowControl/>
      <w:ind w:firstLine="482"/>
    </w:pPr>
    <w:rPr>
      <w:rFonts w:ascii="微软雅黑" w:hAnsi="微软雅黑" w:eastAsia="微软雅黑"/>
      <w:kern w:val="0"/>
      <w:szCs w:val="20"/>
    </w:rPr>
  </w:style>
  <w:style w:type="paragraph" w:customStyle="1" w:styleId="29">
    <w:name w:val="正文_8_1"/>
    <w:next w:val="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索引 4_1_0"/>
    <w:basedOn w:val="29"/>
    <w:next w:val="29"/>
    <w:unhideWhenUsed/>
    <w:qFormat/>
    <w:uiPriority w:val="99"/>
    <w:pPr>
      <w:widowControl/>
      <w:spacing w:line="360" w:lineRule="auto"/>
      <w:ind w:left="600" w:leftChars="600" w:firstLine="200" w:firstLineChars="200"/>
    </w:pPr>
  </w:style>
  <w:style w:type="paragraph" w:customStyle="1" w:styleId="31">
    <w:name w:val="*正文_3"/>
    <w:basedOn w:val="32"/>
    <w:next w:val="32"/>
    <w:qFormat/>
    <w:uiPriority w:val="0"/>
    <w:pPr>
      <w:widowControl/>
      <w:ind w:firstLine="482"/>
    </w:pPr>
    <w:rPr>
      <w:rFonts w:ascii="微软雅黑" w:hAnsi="微软雅黑" w:eastAsia="微软雅黑"/>
      <w:kern w:val="0"/>
      <w:szCs w:val="20"/>
    </w:rPr>
  </w:style>
  <w:style w:type="paragraph" w:customStyle="1" w:styleId="32">
    <w:name w:val="正文_2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_3_0"/>
    <w:basedOn w:val="34"/>
    <w:next w:val="34"/>
    <w:qFormat/>
    <w:uiPriority w:val="0"/>
    <w:pPr>
      <w:widowControl/>
      <w:ind w:firstLine="482"/>
    </w:pPr>
    <w:rPr>
      <w:rFonts w:ascii="微软雅黑" w:hAnsi="微软雅黑" w:eastAsia="微软雅黑"/>
      <w:kern w:val="0"/>
      <w:szCs w:val="20"/>
    </w:rPr>
  </w:style>
  <w:style w:type="paragraph" w:customStyle="1" w:styleId="34">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Table Paragraph"/>
    <w:basedOn w:val="1"/>
    <w:qFormat/>
    <w:uiPriority w:val="1"/>
  </w:style>
  <w:style w:type="paragraph" w:customStyle="1" w:styleId="36">
    <w:name w:val="正文_14_0_0"/>
    <w:next w:val="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Default_12"/>
    <w:next w:val="38"/>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8">
    <w:name w:val="正文_15_0"/>
    <w:next w:val="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文本_12"/>
    <w:basedOn w:val="38"/>
    <w:next w:val="37"/>
    <w:qFormat/>
    <w:uiPriority w:val="0"/>
    <w:rPr>
      <w:sz w:val="24"/>
    </w:rPr>
  </w:style>
  <w:style w:type="paragraph" w:customStyle="1" w:styleId="40">
    <w:name w:val="*正文"/>
    <w:basedOn w:val="1"/>
    <w:next w:val="1"/>
    <w:qFormat/>
    <w:uiPriority w:val="0"/>
    <w:pPr>
      <w:widowControl/>
      <w:ind w:firstLine="482"/>
    </w:pPr>
    <w:rPr>
      <w:rFonts w:ascii="微软雅黑" w:hAnsi="微软雅黑" w:eastAsia="微软雅黑"/>
      <w:sz w:val="21"/>
    </w:rPr>
  </w:style>
  <w:style w:type="paragraph" w:customStyle="1" w:styleId="41">
    <w:name w:val="正文_2_0_1_0_0_0"/>
    <w:next w:val="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3_0_1_0_0_0"/>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文本_1_0_1_0_0_0"/>
    <w:basedOn w:val="44"/>
    <w:next w:val="45"/>
    <w:qFormat/>
    <w:uiPriority w:val="0"/>
    <w:rPr>
      <w:sz w:val="24"/>
    </w:rPr>
  </w:style>
  <w:style w:type="paragraph" w:customStyle="1" w:styleId="44">
    <w:name w:val="正文_2_2_0_0_0"/>
    <w:next w:val="43"/>
    <w:qFormat/>
    <w:uiPriority w:val="0"/>
    <w:pPr>
      <w:widowControl w:val="0"/>
      <w:jc w:val="both"/>
    </w:pPr>
    <w:rPr>
      <w:rFonts w:ascii="Times New Roman" w:hAnsi="Times New Roman" w:eastAsia="宋体" w:cs="Times New Roman"/>
      <w:lang w:val="en-US" w:eastAsia="zh-CN" w:bidi="ar-SA"/>
    </w:rPr>
  </w:style>
  <w:style w:type="paragraph" w:customStyle="1" w:styleId="45">
    <w:name w:val="Default_1_0_1_0_0_0"/>
    <w:basedOn w:val="41"/>
    <w:next w:val="42"/>
    <w:qFormat/>
    <w:uiPriority w:val="0"/>
    <w:pPr>
      <w:autoSpaceDE w:val="0"/>
      <w:autoSpaceDN w:val="0"/>
      <w:adjustRightInd w:val="0"/>
    </w:pPr>
    <w:rPr>
      <w:color w:val="000000"/>
      <w:sz w:val="24"/>
      <w:szCs w:val="24"/>
    </w:rPr>
  </w:style>
  <w:style w:type="paragraph" w:customStyle="1" w:styleId="46">
    <w:name w:val="Default_2_0_1_0_0"/>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7">
    <w:name w:val="标题 4 字符"/>
    <w:link w:val="6"/>
    <w:qFormat/>
    <w:uiPriority w:val="0"/>
    <w:rPr>
      <w:rFonts w:ascii="Arial" w:hAnsi="Arial" w:eastAsia="仿宋"/>
      <w:b/>
      <w:bCs/>
      <w:sz w:val="28"/>
      <w:szCs w:val="28"/>
    </w:rPr>
  </w:style>
  <w:style w:type="paragraph" w:customStyle="1" w:styleId="48">
    <w:name w:val="*正文_1_1"/>
    <w:basedOn w:val="49"/>
    <w:next w:val="49"/>
    <w:qFormat/>
    <w:uiPriority w:val="0"/>
    <w:pPr>
      <w:widowControl/>
      <w:ind w:firstLine="482"/>
    </w:pPr>
    <w:rPr>
      <w:rFonts w:ascii="微软雅黑" w:hAnsi="微软雅黑" w:eastAsia="微软雅黑"/>
      <w:sz w:val="21"/>
    </w:rPr>
  </w:style>
  <w:style w:type="paragraph" w:customStyle="1" w:styleId="49">
    <w:name w:val="正文_1_2_1"/>
    <w:next w:val="50"/>
    <w:qFormat/>
    <w:uiPriority w:val="0"/>
    <w:pPr>
      <w:widowControl w:val="0"/>
      <w:jc w:val="both"/>
    </w:pPr>
    <w:rPr>
      <w:rFonts w:ascii="Calibri" w:hAnsi="Calibri" w:eastAsia="宋体" w:cs="Times New Roman"/>
      <w:lang w:val="en-US" w:eastAsia="zh-CN" w:bidi="ar-SA"/>
    </w:rPr>
  </w:style>
  <w:style w:type="paragraph" w:customStyle="1" w:styleId="50">
    <w:name w:val="正文文本_1_1_0_0_0"/>
    <w:basedOn w:val="51"/>
    <w:next w:val="57"/>
    <w:qFormat/>
    <w:uiPriority w:val="0"/>
    <w:rPr>
      <w:rFonts w:eastAsia="仿宋_GB2312"/>
      <w:sz w:val="28"/>
      <w:szCs w:val="30"/>
    </w:rPr>
  </w:style>
  <w:style w:type="paragraph" w:customStyle="1" w:styleId="51">
    <w:name w:val="正文_2_1_0_0_0_0"/>
    <w:next w:val="5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文本_1_0_1_0_0_0_0"/>
    <w:basedOn w:val="53"/>
    <w:next w:val="54"/>
    <w:qFormat/>
    <w:uiPriority w:val="0"/>
    <w:rPr>
      <w:sz w:val="24"/>
    </w:rPr>
  </w:style>
  <w:style w:type="paragraph" w:customStyle="1" w:styleId="53">
    <w:name w:val="正文_2_2_0_0_0_0"/>
    <w:next w:val="52"/>
    <w:qFormat/>
    <w:uiPriority w:val="0"/>
    <w:pPr>
      <w:widowControl w:val="0"/>
      <w:jc w:val="both"/>
    </w:pPr>
    <w:rPr>
      <w:rFonts w:ascii="Times New Roman" w:hAnsi="Times New Roman" w:eastAsia="宋体" w:cs="Times New Roman"/>
      <w:lang w:val="en-US" w:eastAsia="zh-CN" w:bidi="ar-SA"/>
    </w:rPr>
  </w:style>
  <w:style w:type="paragraph" w:customStyle="1" w:styleId="54">
    <w:name w:val="Default_1_0_1_0_0_0_0"/>
    <w:basedOn w:val="55"/>
    <w:next w:val="56"/>
    <w:qFormat/>
    <w:uiPriority w:val="0"/>
    <w:pPr>
      <w:autoSpaceDE w:val="0"/>
      <w:autoSpaceDN w:val="0"/>
      <w:adjustRightInd w:val="0"/>
    </w:pPr>
    <w:rPr>
      <w:color w:val="000000"/>
      <w:sz w:val="24"/>
      <w:szCs w:val="24"/>
    </w:rPr>
  </w:style>
  <w:style w:type="paragraph" w:customStyle="1" w:styleId="55">
    <w:name w:val="正文_2_0_1_0_0_0_0"/>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3_0_1_0_0_0_0"/>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Default_1_1_0_0_0"/>
    <w:next w:val="58"/>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8">
    <w:name w:val="正文_3_1_0_0_0"/>
    <w:next w:val="50"/>
    <w:qFormat/>
    <w:uiPriority w:val="0"/>
    <w:pPr>
      <w:widowControl w:val="0"/>
      <w:jc w:val="both"/>
    </w:pPr>
    <w:rPr>
      <w:rFonts w:ascii="Times New Roman" w:hAnsi="Times New Roman" w:eastAsia="宋体" w:cs="Times New Roman"/>
      <w:lang w:val="en-US" w:eastAsia="zh-CN" w:bidi="ar-SA"/>
    </w:rPr>
  </w:style>
  <w:style w:type="paragraph" w:customStyle="1" w:styleId="5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Normal_14"/>
    <w:qFormat/>
    <w:uiPriority w:val="0"/>
    <w:rPr>
      <w:rFonts w:ascii="黑体" w:hAnsi="黑体" w:eastAsia="黑体" w:cs="Times New Roman"/>
      <w:b/>
      <w:sz w:val="32"/>
      <w:szCs w:val="24"/>
      <w:lang w:val="en-US" w:eastAsia="zh-CN" w:bidi="ar-SA"/>
    </w:rPr>
  </w:style>
  <w:style w:type="character" w:customStyle="1" w:styleId="61">
    <w:name w:val="标题 1 Char"/>
    <w:basedOn w:val="20"/>
    <w:link w:val="2"/>
    <w:qFormat/>
    <w:uiPriority w:val="0"/>
    <w:rPr>
      <w:rFonts w:ascii="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1769</Words>
  <Characters>1781</Characters>
  <Lines>0</Lines>
  <Paragraphs>0</Paragraphs>
  <TotalTime>1</TotalTime>
  <ScaleCrop>false</ScaleCrop>
  <LinksUpToDate>false</LinksUpToDate>
  <CharactersWithSpaces>2043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2022-11-10T09:12:00Z</dcterms:created>
  <dc:creator>84772</dc:creator>
  <cp:lastModifiedBy>A</cp:lastModifiedBy>
  <cp:lastPrinted>2023-09-01T08:05:00Z</cp:lastPrinted>
  <dcterms:modified xsi:type="dcterms:W3CDTF">2025-07-28T09:59:00Z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2C7FFF3B724045899737A357DFE2375D_13</vt:lpwstr>
  </property>
  <property fmtid="{D5CDD505-2E9C-101B-9397-08002B2CF9AE}" pid="4" name="KSOTemplateDocerSaveRecord">
    <vt:lpwstr>eyJoZGlkIjoiOTVjN2I3ZDdhMWQwMmU2ZTFjZTI1NjIwYTRhNjA4NmEiLCJ1c2VySWQiOiIyOTQyMDE0MjUifQ==</vt:lpwstr>
  </property>
</Properties>
</file>